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b/>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50606987" w:rsidR="002775AB" w:rsidRPr="002775AB" w:rsidRDefault="00676345" w:rsidP="00D533DB">
                <w:pPr>
                  <w:pStyle w:val="NoSpacing"/>
                  <w:rPr>
                    <w:rFonts w:ascii="Source Sans Pro" w:hAnsi="Source Sans Pro" w:cs="Calibri"/>
                    <w:b/>
                    <w:color w:val="000000"/>
                  </w:rPr>
                </w:pPr>
                <w:r w:rsidRPr="00676345">
                  <w:rPr>
                    <w:b/>
                  </w:rPr>
                  <w:t>Maintenance Technician (Mechanical)</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6F7D2BE0" w:rsidR="002775AB" w:rsidRPr="001A0AC2" w:rsidRDefault="0067634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OBU</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8F1169E" w:rsidR="002775AB" w:rsidRPr="001A0AC2" w:rsidRDefault="0067634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Distilling &amp; Technical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3C5C1523" w:rsidR="002775AB" w:rsidRPr="001A0AC2" w:rsidRDefault="0067634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Girvan;</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07D55B7F" w:rsidR="002775AB" w:rsidRPr="001A0AC2" w:rsidRDefault="00676345" w:rsidP="00676345">
                <w:pPr>
                  <w:pStyle w:val="NoSpacing"/>
                  <w:ind w:left="720" w:hanging="720"/>
                  <w:rPr>
                    <w:rFonts w:ascii="Source Sans Pro" w:hAnsi="Source Sans Pro" w:cs="Calibri"/>
                    <w:color w:val="000000"/>
                    <w:sz w:val="20"/>
                    <w:szCs w:val="20"/>
                  </w:rPr>
                </w:pPr>
                <w:r>
                  <w:rPr>
                    <w:rFonts w:ascii="Source Sans Pro" w:hAnsi="Source Sans Pro" w:cs="Calibri"/>
                    <w:color w:val="000000"/>
                    <w:sz w:val="20"/>
                    <w:szCs w:val="20"/>
                  </w:rPr>
                  <w:t>Maintenance Team Leader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tc>
          <w:tcPr>
            <w:tcW w:w="6730" w:type="dxa"/>
            <w:shd w:val="clear" w:color="auto" w:fill="auto"/>
          </w:tcPr>
          <w:p w14:paraId="2E9296AB" w14:textId="1675685A" w:rsidR="002775AB" w:rsidRPr="001A0AC2" w:rsidRDefault="004B7930"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5</w:t>
            </w:r>
          </w:p>
        </w:tc>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tc>
          <w:tcPr>
            <w:tcW w:w="6730" w:type="dxa"/>
            <w:shd w:val="clear" w:color="auto" w:fill="auto"/>
          </w:tcPr>
          <w:p w14:paraId="4B8C09FE" w14:textId="4508B68E" w:rsidR="002775AB" w:rsidRPr="001A0AC2" w:rsidRDefault="004B793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p w14:paraId="50B04D62" w14:textId="77777777" w:rsidR="007E0917" w:rsidRDefault="00676345" w:rsidP="008D1089">
            <w:pPr>
              <w:pStyle w:val="NoSpacing"/>
              <w:rPr>
                <w:rFonts w:ascii="Source Sans Pro" w:hAnsi="Source Sans Pro" w:cs="Calibri"/>
                <w:sz w:val="20"/>
                <w:szCs w:val="20"/>
              </w:rPr>
            </w:pPr>
            <w:r w:rsidRPr="00676345">
              <w:rPr>
                <w:rFonts w:ascii="Source Sans Pro" w:hAnsi="Source Sans Pro" w:cs="Calibri"/>
                <w:sz w:val="20"/>
                <w:szCs w:val="20"/>
              </w:rPr>
              <w:t xml:space="preserve">To provide mechanical specialist technical expertise to ensure optimal availability, efficiency and performance from all engineering assets and delivery of the site Maintenance and Engineering strategy on a day shift (Monday – Friday)  basis. This will involve carrying out allocated/planned and emergency work in relation to fixed and mobile plant assets and facilities maintenance incorporating the safe maintenance, service, inspection and repair of all listed equipment within the boundaries of recognised best practice and all applicable legislation. </w:t>
            </w:r>
          </w:p>
          <w:p w14:paraId="4B380219" w14:textId="7D09B8C1" w:rsidR="00676345" w:rsidRPr="00AC462E" w:rsidRDefault="00676345"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74FAB06" w14:textId="77777777" w:rsidR="00676345" w:rsidRPr="00676345" w:rsidRDefault="00676345" w:rsidP="00676345">
            <w:pPr>
              <w:pStyle w:val="NoSpacing"/>
              <w:numPr>
                <w:ilvl w:val="0"/>
                <w:numId w:val="12"/>
              </w:numPr>
              <w:rPr>
                <w:b/>
                <w:sz w:val="20"/>
                <w:szCs w:val="20"/>
              </w:rPr>
            </w:pPr>
            <w:r w:rsidRPr="00676345">
              <w:rPr>
                <w:sz w:val="20"/>
                <w:szCs w:val="20"/>
              </w:rPr>
              <w:t>To provide specialist technical support to ensure maximum efficiency from production and engineering assets, ensuring planned, predictive and corrective maintenance tasks are completed as scheduled.</w:t>
            </w:r>
          </w:p>
          <w:p w14:paraId="0660D6DB" w14:textId="77777777" w:rsidR="00676345" w:rsidRPr="00676345" w:rsidRDefault="00676345" w:rsidP="00676345">
            <w:pPr>
              <w:pStyle w:val="NoSpacing"/>
              <w:numPr>
                <w:ilvl w:val="0"/>
                <w:numId w:val="12"/>
              </w:numPr>
              <w:rPr>
                <w:sz w:val="20"/>
                <w:szCs w:val="20"/>
              </w:rPr>
            </w:pPr>
            <w:r w:rsidRPr="00676345">
              <w:rPr>
                <w:sz w:val="20"/>
                <w:szCs w:val="20"/>
              </w:rPr>
              <w:t>Ensure compliance with relevant health, safety &amp; environmental legislation, safe systems of work and documented procedures during all work activities.</w:t>
            </w:r>
          </w:p>
          <w:p w14:paraId="4C1F4296" w14:textId="77777777" w:rsidR="00676345" w:rsidRPr="00676345" w:rsidRDefault="00676345" w:rsidP="00676345">
            <w:pPr>
              <w:pStyle w:val="NoSpacing"/>
              <w:numPr>
                <w:ilvl w:val="0"/>
                <w:numId w:val="12"/>
              </w:numPr>
              <w:rPr>
                <w:b/>
                <w:sz w:val="20"/>
                <w:szCs w:val="20"/>
              </w:rPr>
            </w:pPr>
            <w:r w:rsidRPr="00676345">
              <w:rPr>
                <w:sz w:val="20"/>
                <w:szCs w:val="20"/>
              </w:rPr>
              <w:t>Build and maintain key relationships with Process and Spirit Supply personnel, to ensure a high level of Customer Service at all times in accordance with Service Level Agreements.</w:t>
            </w:r>
          </w:p>
          <w:p w14:paraId="664A42B7" w14:textId="77777777" w:rsidR="00676345" w:rsidRPr="00676345" w:rsidRDefault="00676345" w:rsidP="00676345">
            <w:pPr>
              <w:pStyle w:val="NoSpacing"/>
              <w:numPr>
                <w:ilvl w:val="0"/>
                <w:numId w:val="12"/>
              </w:numPr>
              <w:rPr>
                <w:b/>
                <w:sz w:val="20"/>
                <w:szCs w:val="20"/>
              </w:rPr>
            </w:pPr>
            <w:r w:rsidRPr="00676345">
              <w:rPr>
                <w:sz w:val="20"/>
                <w:szCs w:val="20"/>
              </w:rPr>
              <w:t>To drive and support team based improvement projects and actively participate in advanced analysis of plant and equipment failures (e.g. Root Cause Analysis, FMEA/FMECA etc) and agree action plans</w:t>
            </w:r>
          </w:p>
          <w:p w14:paraId="49EE5899" w14:textId="77777777" w:rsidR="00676345" w:rsidRPr="00676345" w:rsidRDefault="00676345" w:rsidP="00676345">
            <w:pPr>
              <w:pStyle w:val="NoSpacing"/>
              <w:numPr>
                <w:ilvl w:val="0"/>
                <w:numId w:val="12"/>
              </w:numPr>
              <w:rPr>
                <w:sz w:val="20"/>
                <w:szCs w:val="20"/>
              </w:rPr>
            </w:pPr>
            <w:r w:rsidRPr="00676345">
              <w:rPr>
                <w:sz w:val="20"/>
                <w:szCs w:val="20"/>
              </w:rPr>
              <w:t>Ensure timely effective response to unplanned breakdowns, undertake root cause analysis and implement permanent solutions wherever possible, focusing on more complex and highly technical activities.</w:t>
            </w:r>
          </w:p>
          <w:p w14:paraId="57C9B18F" w14:textId="77777777" w:rsidR="00676345" w:rsidRPr="00676345" w:rsidRDefault="00676345" w:rsidP="00676345">
            <w:pPr>
              <w:pStyle w:val="NoSpacing"/>
              <w:numPr>
                <w:ilvl w:val="0"/>
                <w:numId w:val="12"/>
              </w:numPr>
              <w:rPr>
                <w:sz w:val="20"/>
                <w:szCs w:val="20"/>
              </w:rPr>
            </w:pPr>
            <w:r w:rsidRPr="00676345">
              <w:rPr>
                <w:sz w:val="20"/>
                <w:szCs w:val="20"/>
              </w:rPr>
              <w:t>Ensure that all appropriate maintenance and technical records including plant history are updated as required using Maximo and that all maintenance planned activities are executed in a timely manner.</w:t>
            </w:r>
          </w:p>
          <w:p w14:paraId="6FAD9BD4" w14:textId="77777777" w:rsidR="00676345" w:rsidRPr="00676345" w:rsidRDefault="00676345" w:rsidP="00676345">
            <w:pPr>
              <w:pStyle w:val="NoSpacing"/>
              <w:numPr>
                <w:ilvl w:val="0"/>
                <w:numId w:val="12"/>
              </w:numPr>
              <w:rPr>
                <w:sz w:val="20"/>
                <w:szCs w:val="20"/>
              </w:rPr>
            </w:pPr>
            <w:r w:rsidRPr="00676345">
              <w:rPr>
                <w:sz w:val="20"/>
                <w:szCs w:val="20"/>
              </w:rPr>
              <w:t>Ensure that all data in relation to maintenance, inspection, verification and repair activities undertaken is recorded in the site CMMS (IFS) for KPI and reporting purposes.</w:t>
            </w:r>
          </w:p>
          <w:p w14:paraId="72400EE5" w14:textId="77777777" w:rsidR="00676345" w:rsidRPr="00676345" w:rsidRDefault="00676345" w:rsidP="00676345">
            <w:pPr>
              <w:pStyle w:val="NoSpacing"/>
              <w:numPr>
                <w:ilvl w:val="0"/>
                <w:numId w:val="12"/>
              </w:numPr>
              <w:rPr>
                <w:sz w:val="20"/>
                <w:szCs w:val="20"/>
              </w:rPr>
            </w:pPr>
            <w:r w:rsidRPr="00676345">
              <w:rPr>
                <w:sz w:val="20"/>
                <w:szCs w:val="20"/>
              </w:rPr>
              <w:t>To develop and maintain the appropriate competence levels to ensure that all tasks are completed safely and efficiently.</w:t>
            </w:r>
          </w:p>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50C9813F" w:rsidR="002775AB" w:rsidRPr="00293ED7" w:rsidRDefault="00676345" w:rsidP="00D533DB">
                <w:pPr>
                  <w:rPr>
                    <w:rFonts w:cs="Calibri"/>
                    <w:sz w:val="20"/>
                    <w:szCs w:val="20"/>
                  </w:rPr>
                </w:pPr>
                <w:r>
                  <w:rPr>
                    <w:rFonts w:cs="Calibri"/>
                    <w:sz w:val="20"/>
                    <w:szCs w:val="20"/>
                  </w:rPr>
                  <w:t>John Stevenson</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15-07-30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52C76A52" w:rsidR="002775AB" w:rsidRPr="00293ED7" w:rsidRDefault="00676345" w:rsidP="00D533DB">
                <w:pPr>
                  <w:rPr>
                    <w:rFonts w:cs="Calibri"/>
                    <w:sz w:val="20"/>
                    <w:szCs w:val="20"/>
                  </w:rPr>
                </w:pPr>
                <w:r>
                  <w:rPr>
                    <w:rFonts w:cs="Calibri"/>
                    <w:sz w:val="20"/>
                    <w:szCs w:val="20"/>
                  </w:rPr>
                  <w:t>30/07/2015</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3245860B" w:rsidR="002775AB" w:rsidRPr="00293ED7" w:rsidRDefault="00676345"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38215384" w:rsidR="002775AB" w:rsidRPr="00293ED7" w:rsidRDefault="00676345" w:rsidP="00D533DB">
            <w:pPr>
              <w:rPr>
                <w:rFonts w:cs="Calibri"/>
                <w:sz w:val="20"/>
                <w:szCs w:val="20"/>
              </w:rPr>
            </w:pPr>
            <w:r>
              <w:rPr>
                <w:rFonts w:cs="Calibri"/>
                <w:sz w:val="20"/>
                <w:szCs w:val="20"/>
              </w:rPr>
              <w:t>05/11/2024</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D808" w14:textId="77777777" w:rsidR="00DD5753" w:rsidRDefault="00DD5753" w:rsidP="009A5E9F">
      <w:pPr>
        <w:spacing w:after="0" w:line="240" w:lineRule="auto"/>
      </w:pPr>
      <w:r>
        <w:separator/>
      </w:r>
    </w:p>
  </w:endnote>
  <w:endnote w:type="continuationSeparator" w:id="0">
    <w:p w14:paraId="7CE9A478" w14:textId="77777777" w:rsidR="00DD5753" w:rsidRDefault="00DD5753"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1E64" w14:textId="77777777" w:rsidR="00DD5753" w:rsidRDefault="00DD5753" w:rsidP="009A5E9F">
      <w:pPr>
        <w:spacing w:after="0" w:line="240" w:lineRule="auto"/>
      </w:pPr>
      <w:r>
        <w:separator/>
      </w:r>
    </w:p>
  </w:footnote>
  <w:footnote w:type="continuationSeparator" w:id="0">
    <w:p w14:paraId="43EE576D" w14:textId="77777777" w:rsidR="00DD5753" w:rsidRDefault="00DD5753"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lang w:eastAsia="en-GB"/>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2223AB"/>
    <w:multiLevelType w:val="hybridMultilevel"/>
    <w:tmpl w:val="1DC8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824132">
    <w:abstractNumId w:val="11"/>
  </w:num>
  <w:num w:numId="2" w16cid:durableId="643655733">
    <w:abstractNumId w:val="9"/>
  </w:num>
  <w:num w:numId="3" w16cid:durableId="1388912052">
    <w:abstractNumId w:val="8"/>
  </w:num>
  <w:num w:numId="4" w16cid:durableId="737679126">
    <w:abstractNumId w:val="7"/>
  </w:num>
  <w:num w:numId="5" w16cid:durableId="1330911659">
    <w:abstractNumId w:val="6"/>
  </w:num>
  <w:num w:numId="6" w16cid:durableId="1558319480">
    <w:abstractNumId w:val="5"/>
  </w:num>
  <w:num w:numId="7" w16cid:durableId="1556964597">
    <w:abstractNumId w:val="4"/>
  </w:num>
  <w:num w:numId="8" w16cid:durableId="1409352447">
    <w:abstractNumId w:val="3"/>
  </w:num>
  <w:num w:numId="9" w16cid:durableId="471604998">
    <w:abstractNumId w:val="2"/>
  </w:num>
  <w:num w:numId="10" w16cid:durableId="614412169">
    <w:abstractNumId w:val="1"/>
  </w:num>
  <w:num w:numId="11" w16cid:durableId="1771968790">
    <w:abstractNumId w:val="0"/>
  </w:num>
  <w:num w:numId="12" w16cid:durableId="558784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3C568C"/>
    <w:rsid w:val="004721C2"/>
    <w:rsid w:val="00492CC9"/>
    <w:rsid w:val="004A2E53"/>
    <w:rsid w:val="004B7930"/>
    <w:rsid w:val="00505BF5"/>
    <w:rsid w:val="005D36D7"/>
    <w:rsid w:val="00627587"/>
    <w:rsid w:val="00645F29"/>
    <w:rsid w:val="0066717A"/>
    <w:rsid w:val="00676345"/>
    <w:rsid w:val="006B4CDA"/>
    <w:rsid w:val="00793FDF"/>
    <w:rsid w:val="007A5916"/>
    <w:rsid w:val="007E0917"/>
    <w:rsid w:val="00815BE4"/>
    <w:rsid w:val="0089426D"/>
    <w:rsid w:val="008B2E82"/>
    <w:rsid w:val="008C1DF2"/>
    <w:rsid w:val="008D1089"/>
    <w:rsid w:val="008D65A4"/>
    <w:rsid w:val="009A48D6"/>
    <w:rsid w:val="009A5E9F"/>
    <w:rsid w:val="00A473DE"/>
    <w:rsid w:val="00AC462E"/>
    <w:rsid w:val="00AF6943"/>
    <w:rsid w:val="00B541BB"/>
    <w:rsid w:val="00BC7E68"/>
    <w:rsid w:val="00BE16A8"/>
    <w:rsid w:val="00CB6469"/>
    <w:rsid w:val="00CE377E"/>
    <w:rsid w:val="00D16375"/>
    <w:rsid w:val="00D310E9"/>
    <w:rsid w:val="00D96454"/>
    <w:rsid w:val="00DC6A19"/>
    <w:rsid w:val="00DD5753"/>
    <w:rsid w:val="00DD6BC3"/>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D4"/>
    <w:rsid w:val="00026C9B"/>
    <w:rsid w:val="0004533D"/>
    <w:rsid w:val="00172CC6"/>
    <w:rsid w:val="00391E5C"/>
    <w:rsid w:val="004005B3"/>
    <w:rsid w:val="0055770C"/>
    <w:rsid w:val="005C4699"/>
    <w:rsid w:val="006450D4"/>
    <w:rsid w:val="008A79E0"/>
    <w:rsid w:val="009879D4"/>
    <w:rsid w:val="009A48D6"/>
    <w:rsid w:val="009C3BBD"/>
    <w:rsid w:val="00B51939"/>
    <w:rsid w:val="00B6073B"/>
    <w:rsid w:val="00C10312"/>
    <w:rsid w:val="00C22C1A"/>
    <w:rsid w:val="00CE5CCD"/>
    <w:rsid w:val="00DD6BC3"/>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C1A"/>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
    <txtFunction1 xmlns="b3e3cc97-4a47-48b5-9c5d-2a5cf6c07fd3">OBU</txtFunction1>
    <rtfComp3 xmlns="b3e3cc97-4a47-48b5-9c5d-2a5cf6c07fd3" xsi:nil="true"/>
    <rtfComp6 xmlns="b3e3cc97-4a47-48b5-9c5d-2a5cf6c07fd3" xsi:nil="true"/>
    <JobLevel xmlns="b2a2c97e-2fd8-4f32-aeb0-26b3acc225df" xsi:nil="true"/>
    <Accountabilities xmlns="b2a2c97e-2fd8-4f32-aeb0-26b3acc225df">•	Ensure Maintenance function is compliant with Health &amp; Safety, Environmental Legislation in order to maintain compliance with all regulatory bodies.&lt;br/&gt;&lt;br/&gt;•	Execute the Maintenance engineering strategy in line with the Company, Operations and Business Unit objectives.&lt;br/&gt;&lt;br/&gt;•	Implement best practise processes and procedures maximising effectiveness whilst maintaining a strong interface with Process, Spirit Supply, Technical Support, Compliance and Project Engineering.&lt;br/&gt;&lt;br/&gt;•	Manage and monitor Maintenance budgets (………) in terms of plant reliability, legislative compliance and fixed costs for maximum functional benefit.&lt;br/&gt;&lt;br/&gt;•	Lead the maintenance team ensuring successful implementation of the Planned Maintenance and Continuous improvement strategies by translating them into achievable and “actionable” plans.&lt;br/&gt;&lt;br/&gt;•	Ensure that all inspection, verification and recording regimes are fully compliant and up to date by reviewing Girvan Maintenance system performance and Maximo reporting.&lt;br/&gt;&lt;br/&gt;•	Ensure timely effective response to unplanned breakdowns and implement permanent solutions.&lt;br/&gt;&lt;br/&gt;•	Develop and deliver initiatives and projects to ensure our maintenance costs are kept competitive.&lt;br/&gt;&lt;br/&gt;•	Lead, motivate and develop the Girvan maintenance team in line with the Company Values to maximise employee engagement&lt;br/&gt;&lt;br/&gt;•	Demonstrate behaviours in line with our diversity and inclusion aim, which is to create and promote a diverse and inclusive culture at WG&amp;S where ideas, differences and views are respected and where all employees are encouraged to create their own personal legacy&lt;br/&gt;&lt;br/&gt;</Accountabilities>
    <Reference xmlns="b2a2c97e-2fd8-4f32-aeb0-26b3acc225df">OBU-0379</Reference>
    <txtLocation1 xmlns="b3e3cc97-4a47-48b5-9c5d-2a5cf6c07fd3">Girvan;</txtLocation1>
    <txtHRBP1 xmlns="b3e3cc97-4a47-48b5-9c5d-2a5cf6c07fd3">N/A</txtHRBP1>
    <LeaderRole xmlns="b2a2c97e-2fd8-4f32-aeb0-26b3acc225df">Maintenance Team Leader</LeaderRole>
    <Person_x0020_Specification xmlns="b2a2c97e-2fd8-4f32-aeb0-26b3acc225df" xsi:nil="true"/>
    <txtSubFunction1 xmlns="b3e3cc97-4a47-48b5-9c5d-2a5cf6c07fd3">Group Distilling &amp; Technical</txtSubFunction1>
    <rtfComp1 xmlns="b3e3cc97-4a47-48b5-9c5d-2a5cf6c07fd3" xsi:nil="true"/>
    <rtfComp4 xmlns="b3e3cc97-4a47-48b5-9c5d-2a5cf6c07fd3" xsi:nil="true"/>
    <RolePurpose xmlns="b2a2c97e-2fd8-4f32-aeb0-26b3acc225df">To lead, control and develop the maintenance team to ensure delivery of key results in line with overall site strategy and compliant with all relevant legislation.</RolePurpose>
    <LastUpdatedDate xmlns="b2a2c97e-2fd8-4f32-aeb0-26b3acc225df">2020-01-20T00:00:00</LastUpdatedDate>
    <PeopleLeader xmlns="b2a2c97e-2fd8-4f32-aeb0-26b3acc225df"/>
    <RoleCreationDate xmlns="b2a2c97e-2fd8-4f32-aeb0-26b3acc225df">2015-07-30T00:00:00</RoleCreationDate>
    <RoleCreatedBy xmlns="b2a2c97e-2fd8-4f32-aeb0-26b3acc225df">John Stevenson</RoleCreatedBy>
    <rtfComp2 xmlns="b3e3cc97-4a47-48b5-9c5d-2a5cf6c07fd3" xsi:nil="true"/>
    <rtfComp5 xmlns="b3e3cc97-4a47-48b5-9c5d-2a5cf6c07f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4240F-FCCD-4E84-AA94-32AFA87FDE61}">
  <ds:schemaRefs>
    <ds:schemaRef ds:uri="http://schemas.microsoft.com/office/infopath/2007/PartnerControls"/>
    <ds:schemaRef ds:uri="http://purl.org/dc/elements/1.1/"/>
    <ds:schemaRef ds:uri="http://schemas.microsoft.com/office/2006/metadata/properties"/>
    <ds:schemaRef ds:uri="b3e3cc97-4a47-48b5-9c5d-2a5cf6c07fd3"/>
    <ds:schemaRef ds:uri="http://purl.org/dc/terms/"/>
    <ds:schemaRef ds:uri="http://schemas.openxmlformats.org/package/2006/metadata/core-properties"/>
    <ds:schemaRef ds:uri="http://schemas.microsoft.com/office/2006/documentManagement/types"/>
    <ds:schemaRef ds:uri="b2a2c97e-2fd8-4f32-aeb0-26b3acc225df"/>
    <ds:schemaRef ds:uri="http://www.w3.org/XML/1998/namespace"/>
    <ds:schemaRef ds:uri="http://purl.org/dc/dcmitype/"/>
  </ds:schemaRefs>
</ds:datastoreItem>
</file>

<file path=customXml/itemProps2.xml><?xml version="1.0" encoding="utf-8"?>
<ds:datastoreItem xmlns:ds="http://schemas.openxmlformats.org/officeDocument/2006/customXml" ds:itemID="{B0242030-5645-4984-8EDB-B12D048E4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Maintenance Technician (Mechanical)</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Technician (Mechanical)</dc:title>
  <dc:subject/>
  <dc:creator>Philipp Brand (DE)</dc:creator>
  <cp:keywords/>
  <dc:description/>
  <cp:lastModifiedBy>John Tonner</cp:lastModifiedBy>
  <cp:revision>2</cp:revision>
  <dcterms:created xsi:type="dcterms:W3CDTF">2024-11-12T10:07:00Z</dcterms:created>
  <dcterms:modified xsi:type="dcterms:W3CDTF">2024-11-12T10:07:00Z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