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26389" w14:textId="79853A32" w:rsidR="002775AB" w:rsidRPr="004A2E53" w:rsidRDefault="004A2E53" w:rsidP="00F367C5">
      <w:pPr>
        <w:pStyle w:val="Heading2"/>
        <w:jc w:val="center"/>
        <w:rPr>
          <w:rFonts w:ascii="WG&amp;S Headline" w:hAnsi="WG&amp;S Headline"/>
        </w:rPr>
      </w:pPr>
      <w:r w:rsidRPr="004A2E53">
        <w:rPr>
          <w:rFonts w:ascii="WG&amp;S Headline" w:hAnsi="WG&amp;S Headline"/>
        </w:rPr>
        <w:t>ROLE PROFILE</w:t>
      </w:r>
    </w:p>
    <w:tbl>
      <w:tblPr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730"/>
      </w:tblGrid>
      <w:tr w:rsidR="002775AB" w:rsidRPr="002775AB" w14:paraId="4E72F9E4" w14:textId="77777777" w:rsidTr="00D533DB">
        <w:trPr>
          <w:trHeight w:val="249"/>
        </w:trPr>
        <w:tc>
          <w:tcPr>
            <w:tcW w:w="2972" w:type="dxa"/>
            <w:tcBorders>
              <w:top w:val="single" w:sz="4" w:space="0" w:color="767171"/>
            </w:tcBorders>
          </w:tcPr>
          <w:p w14:paraId="0F015C5C" w14:textId="14B536DB" w:rsidR="002775AB" w:rsidRPr="004A2E53" w:rsidRDefault="00293ED7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Role</w:t>
            </w:r>
            <w:r w:rsidR="002775AB"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 xml:space="preserve"> Title</w:t>
            </w:r>
          </w:p>
        </w:tc>
        <w:sdt>
          <w:sdtPr>
            <w:rPr>
              <w:rFonts w:ascii="Source Sans Pro" w:hAnsi="Source Sans Pro" w:cs="Calibri"/>
              <w:b/>
              <w:color w:val="000000"/>
            </w:rPr>
            <w:alias w:val="Title"/>
            <w:tag w:val=""/>
            <w:id w:val="-864518943"/>
            <w:placeholder>
              <w:docPart w:val="7BD65CB0E02E4987ACCBAD64D75D91F2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tc>
              <w:tcPr>
                <w:tcW w:w="6730" w:type="dxa"/>
                <w:tcBorders>
                  <w:top w:val="single" w:sz="4" w:space="0" w:color="767171"/>
                </w:tcBorders>
              </w:tcPr>
              <w:p w14:paraId="4240E3E1" w14:textId="73E1D1F2" w:rsidR="002775AB" w:rsidRPr="002775AB" w:rsidRDefault="00D5191E" w:rsidP="00D533DB">
                <w:pPr>
                  <w:pStyle w:val="NoSpacing"/>
                  <w:rPr>
                    <w:rFonts w:ascii="Source Sans Pro" w:hAnsi="Source Sans Pro" w:cs="Calibri"/>
                    <w:b/>
                    <w:color w:val="000000"/>
                  </w:rPr>
                </w:pPr>
                <w:r>
                  <w:rPr>
                    <w:rFonts w:ascii="Source Sans Pro" w:hAnsi="Source Sans Pro" w:cs="Calibri"/>
                    <w:b/>
                    <w:color w:val="000000"/>
                  </w:rPr>
                  <w:t xml:space="preserve">Group Accounting &amp; Controls </w:t>
                </w:r>
                <w:r w:rsidR="0048156D">
                  <w:rPr>
                    <w:rFonts w:ascii="Source Sans Pro" w:hAnsi="Source Sans Pro" w:cs="Calibri"/>
                    <w:b/>
                    <w:color w:val="000000"/>
                  </w:rPr>
                  <w:t>Team Member</w:t>
                </w:r>
              </w:p>
            </w:tc>
          </w:sdtContent>
        </w:sdt>
      </w:tr>
      <w:tr w:rsidR="00D96454" w:rsidRPr="002775AB" w14:paraId="1055A6F5" w14:textId="77777777" w:rsidTr="00D533DB">
        <w:trPr>
          <w:trHeight w:val="249"/>
        </w:trPr>
        <w:tc>
          <w:tcPr>
            <w:tcW w:w="2972" w:type="dxa"/>
          </w:tcPr>
          <w:p w14:paraId="475DE12D" w14:textId="60D0D5F4" w:rsidR="00D96454" w:rsidRPr="004A2E53" w:rsidRDefault="00D96454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Internal Reference</w:t>
            </w:r>
          </w:p>
        </w:tc>
        <w:sdt>
          <w:sdtPr>
            <w:rPr>
              <w:rFonts w:ascii="Source Sans Pro" w:hAnsi="Source Sans Pro" w:cs="Calibri"/>
              <w:color w:val="000000"/>
              <w:sz w:val="20"/>
              <w:szCs w:val="20"/>
            </w:rPr>
            <w:alias w:val="Reference"/>
            <w:tag w:val="Reference"/>
            <w:id w:val="-874389634"/>
            <w:placeholder>
              <w:docPart w:val="A1AC20BA3F2D4609BDE8859F93D532B9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Reference[1]" w:storeItemID="{9754240F-FCCD-4E84-AA94-32AFA87FDE61}"/>
            <w:text/>
          </w:sdtPr>
          <w:sdtEndPr/>
          <w:sdtContent>
            <w:tc>
              <w:tcPr>
                <w:tcW w:w="6730" w:type="dxa"/>
              </w:tcPr>
              <w:p w14:paraId="77945389" w14:textId="6AFB6FFA" w:rsidR="00D96454" w:rsidRDefault="0048156D" w:rsidP="00D533DB">
                <w:pPr>
                  <w:pStyle w:val="NoSpacing"/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</w:pPr>
                <w:r w:rsidRPr="00FC0CFB">
                  <w:rPr>
                    <w:rStyle w:val="PlaceholderText"/>
                  </w:rPr>
                  <w:t>[Reference]</w:t>
                </w:r>
              </w:p>
            </w:tc>
          </w:sdtContent>
        </w:sdt>
      </w:tr>
      <w:tr w:rsidR="002775AB" w:rsidRPr="002775AB" w14:paraId="38AE9EC0" w14:textId="77777777" w:rsidTr="00D533DB">
        <w:trPr>
          <w:trHeight w:val="249"/>
        </w:trPr>
        <w:tc>
          <w:tcPr>
            <w:tcW w:w="2972" w:type="dxa"/>
          </w:tcPr>
          <w:p w14:paraId="2BE980C9" w14:textId="77777777" w:rsidR="002775AB" w:rsidRPr="004A2E53" w:rsidRDefault="002775AB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Business Unit / Group Function</w:t>
            </w:r>
          </w:p>
        </w:tc>
        <w:sdt>
          <w:sdtPr>
            <w:rPr>
              <w:rFonts w:ascii="Source Sans Pro" w:hAnsi="Source Sans Pro" w:cs="Calibri"/>
              <w:color w:val="000000"/>
              <w:sz w:val="20"/>
              <w:szCs w:val="20"/>
            </w:rPr>
            <w:alias w:val="txtFunction1"/>
            <w:tag w:val="txtFunction1"/>
            <w:id w:val="-2038891606"/>
            <w:placeholder>
              <w:docPart w:val="5977B58E7CD84D1C88ECEF373B059416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3:txtFunction1[1]" w:storeItemID="{9754240F-FCCD-4E84-AA94-32AFA87FDE61}"/>
            <w:text/>
          </w:sdtPr>
          <w:sdtEndPr/>
          <w:sdtContent>
            <w:tc>
              <w:tcPr>
                <w:tcW w:w="6730" w:type="dxa"/>
              </w:tcPr>
              <w:p w14:paraId="37FE7A82" w14:textId="28F15D01" w:rsidR="002775AB" w:rsidRPr="001A0AC2" w:rsidRDefault="00D5191E" w:rsidP="00D533DB">
                <w:pPr>
                  <w:pStyle w:val="NoSpacing"/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</w:pPr>
                <w:r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  <w:t>Central Services</w:t>
                </w:r>
              </w:p>
            </w:tc>
          </w:sdtContent>
        </w:sdt>
      </w:tr>
      <w:tr w:rsidR="002775AB" w:rsidRPr="002775AB" w14:paraId="7508006C" w14:textId="77777777" w:rsidTr="00D533DB">
        <w:trPr>
          <w:trHeight w:val="249"/>
        </w:trPr>
        <w:tc>
          <w:tcPr>
            <w:tcW w:w="2972" w:type="dxa"/>
          </w:tcPr>
          <w:p w14:paraId="1E0CF735" w14:textId="77777777" w:rsidR="002775AB" w:rsidRPr="004A2E53" w:rsidRDefault="002775AB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BU Team / Sub-Function</w:t>
            </w:r>
          </w:p>
        </w:tc>
        <w:sdt>
          <w:sdtPr>
            <w:rPr>
              <w:rFonts w:ascii="Source Sans Pro" w:hAnsi="Source Sans Pro" w:cs="Calibri"/>
              <w:color w:val="000000"/>
              <w:sz w:val="20"/>
              <w:szCs w:val="20"/>
            </w:rPr>
            <w:alias w:val="txtSubFunction1"/>
            <w:tag w:val="txtSubFunction1"/>
            <w:id w:val="-1939511096"/>
            <w:placeholder>
              <w:docPart w:val="F3558E5D43E5407DA7AA327D00E80ECA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3:txtSubFunction1[1]" w:storeItemID="{9754240F-FCCD-4E84-AA94-32AFA87FDE61}"/>
            <w:text/>
          </w:sdtPr>
          <w:sdtEndPr/>
          <w:sdtContent>
            <w:tc>
              <w:tcPr>
                <w:tcW w:w="6730" w:type="dxa"/>
              </w:tcPr>
              <w:p w14:paraId="72745C5B" w14:textId="514970BC" w:rsidR="002775AB" w:rsidRPr="001A0AC2" w:rsidRDefault="00D5191E" w:rsidP="00D533DB">
                <w:pPr>
                  <w:pStyle w:val="NoSpacing"/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</w:pPr>
                <w:r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  <w:t>Finance</w:t>
                </w:r>
              </w:p>
            </w:tc>
          </w:sdtContent>
        </w:sdt>
      </w:tr>
      <w:tr w:rsidR="002775AB" w:rsidRPr="002775AB" w14:paraId="04BE2187" w14:textId="77777777" w:rsidTr="00D533DB">
        <w:trPr>
          <w:trHeight w:val="249"/>
        </w:trPr>
        <w:tc>
          <w:tcPr>
            <w:tcW w:w="2972" w:type="dxa"/>
          </w:tcPr>
          <w:p w14:paraId="4F0528B1" w14:textId="05ED9D9E" w:rsidR="002775AB" w:rsidRPr="004A2E53" w:rsidRDefault="002775AB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Location</w:t>
            </w:r>
          </w:p>
        </w:tc>
        <w:sdt>
          <w:sdtPr>
            <w:rPr>
              <w:rFonts w:ascii="Source Sans Pro" w:hAnsi="Source Sans Pro" w:cs="Calibri"/>
              <w:color w:val="000000"/>
              <w:sz w:val="20"/>
              <w:szCs w:val="20"/>
            </w:rPr>
            <w:alias w:val="txtLocation1"/>
            <w:tag w:val="txtLocation1"/>
            <w:id w:val="874424968"/>
            <w:placeholder>
              <w:docPart w:val="7589227685214F44BD80035E027B3D44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3:txtLocation1[1]" w:storeItemID="{9754240F-FCCD-4E84-AA94-32AFA87FDE61}"/>
            <w:text/>
          </w:sdtPr>
          <w:sdtEndPr/>
          <w:sdtContent>
            <w:tc>
              <w:tcPr>
                <w:tcW w:w="6730" w:type="dxa"/>
              </w:tcPr>
              <w:p w14:paraId="13F6F914" w14:textId="44FBB862" w:rsidR="002775AB" w:rsidRPr="001A0AC2" w:rsidRDefault="00D5191E" w:rsidP="00D533DB">
                <w:pPr>
                  <w:pStyle w:val="NoSpacing"/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</w:pPr>
                <w:r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  <w:t>Arete</w:t>
                </w:r>
              </w:p>
            </w:tc>
          </w:sdtContent>
        </w:sdt>
      </w:tr>
      <w:tr w:rsidR="002775AB" w:rsidRPr="002775AB" w14:paraId="14CC717C" w14:textId="77777777" w:rsidTr="00D533DB">
        <w:trPr>
          <w:trHeight w:val="249"/>
        </w:trPr>
        <w:tc>
          <w:tcPr>
            <w:tcW w:w="2972" w:type="dxa"/>
          </w:tcPr>
          <w:p w14:paraId="0D18E06F" w14:textId="2744706F" w:rsidR="002775AB" w:rsidRPr="004A2E53" w:rsidRDefault="008B2E82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 xml:space="preserve">Team </w:t>
            </w:r>
            <w:r w:rsidR="002775AB"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Leader</w:t>
            </w:r>
            <w:r w:rsidR="00293ED7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 xml:space="preserve"> Role</w:t>
            </w:r>
          </w:p>
        </w:tc>
        <w:sdt>
          <w:sdtPr>
            <w:rPr>
              <w:rFonts w:ascii="Source Sans Pro" w:hAnsi="Source Sans Pro" w:cs="Calibri"/>
              <w:color w:val="000000"/>
              <w:sz w:val="20"/>
              <w:szCs w:val="20"/>
            </w:rPr>
            <w:alias w:val="Leader Role"/>
            <w:tag w:val="LeaderRole"/>
            <w:id w:val="-1961944556"/>
            <w:placeholder>
              <w:docPart w:val="CF4CB8B9CEC444FD9E9D2F1C7C3851DA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LeaderRole[1]" w:storeItemID="{9754240F-FCCD-4E84-AA94-32AFA87FDE61}"/>
            <w:text/>
          </w:sdtPr>
          <w:sdtEndPr/>
          <w:sdtContent>
            <w:tc>
              <w:tcPr>
                <w:tcW w:w="6730" w:type="dxa"/>
              </w:tcPr>
              <w:p w14:paraId="0E66B222" w14:textId="00CF856D" w:rsidR="002775AB" w:rsidRPr="001A0AC2" w:rsidRDefault="00D66DCA" w:rsidP="00D533DB">
                <w:pPr>
                  <w:pStyle w:val="NoSpacing"/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</w:pPr>
                <w:r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  <w:t>Group Financial Controls Leader</w:t>
                </w:r>
              </w:p>
            </w:tc>
          </w:sdtContent>
        </w:sdt>
      </w:tr>
      <w:tr w:rsidR="002775AB" w:rsidRPr="002775AB" w14:paraId="48AAFCFC" w14:textId="77777777" w:rsidTr="00D533DB">
        <w:trPr>
          <w:trHeight w:val="249"/>
        </w:trPr>
        <w:tc>
          <w:tcPr>
            <w:tcW w:w="2972" w:type="dxa"/>
          </w:tcPr>
          <w:p w14:paraId="022A5F31" w14:textId="10CEE239" w:rsidR="002775AB" w:rsidRPr="004A2E53" w:rsidRDefault="00293ED7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Role L</w:t>
            </w:r>
            <w:r w:rsidR="00E75541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evel</w:t>
            </w:r>
          </w:p>
        </w:tc>
        <w:sdt>
          <w:sdtPr>
            <w:rPr>
              <w:rStyle w:val="PlaceholderText"/>
              <w:rFonts w:ascii="Source Sans Pro" w:hAnsi="Source Sans Pro"/>
              <w:vanish w:val="0"/>
              <w:color w:val="auto"/>
              <w:sz w:val="20"/>
              <w:szCs w:val="20"/>
            </w:rPr>
            <w:alias w:val="Role Layer"/>
            <w:tag w:val="Job_x0020_Level"/>
            <w:id w:val="896867590"/>
            <w:placeholder>
              <w:docPart w:val="B82756D6D7564830BABFD3CD218EEEA4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Job_x0020_Level[1]" w:storeItemID="{9754240F-FCCD-4E84-AA94-32AFA87FDE61}"/>
            <w:dropDownList>
              <w:listItem w:value="[Role Layer]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6730" w:type="dxa"/>
              </w:tcPr>
              <w:p w14:paraId="2E9296AB" w14:textId="5D184D07" w:rsidR="002775AB" w:rsidRPr="001A0AC2" w:rsidRDefault="006F07E4" w:rsidP="00A473DE">
                <w:pPr>
                  <w:pStyle w:val="NoSpacing"/>
                  <w:rPr>
                    <w:rStyle w:val="PlaceholderText"/>
                    <w:rFonts w:ascii="Source Sans Pro" w:hAnsi="Source Sans Pro"/>
                    <w:vanish w:val="0"/>
                    <w:color w:val="auto"/>
                    <w:sz w:val="20"/>
                    <w:szCs w:val="20"/>
                  </w:rPr>
                </w:pPr>
                <w:r>
                  <w:rPr>
                    <w:rStyle w:val="PlaceholderText"/>
                    <w:rFonts w:ascii="Source Sans Pro" w:hAnsi="Source Sans Pro"/>
                    <w:vanish w:val="0"/>
                    <w:color w:val="auto"/>
                    <w:sz w:val="20"/>
                    <w:szCs w:val="20"/>
                  </w:rPr>
                  <w:t>5</w:t>
                </w:r>
              </w:p>
            </w:tc>
          </w:sdtContent>
        </w:sdt>
      </w:tr>
      <w:tr w:rsidR="002775AB" w:rsidRPr="002775AB" w14:paraId="56683D6C" w14:textId="77777777" w:rsidTr="00D533DB">
        <w:trPr>
          <w:trHeight w:val="249"/>
        </w:trPr>
        <w:tc>
          <w:tcPr>
            <w:tcW w:w="2972" w:type="dxa"/>
          </w:tcPr>
          <w:p w14:paraId="62B81860" w14:textId="1B9D0CE3" w:rsidR="002775AB" w:rsidRPr="004A2E53" w:rsidRDefault="00293ED7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 xml:space="preserve">Team </w:t>
            </w:r>
            <w:r w:rsidR="00E75541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Members</w:t>
            </w:r>
          </w:p>
        </w:tc>
        <w:sdt>
          <w:sdtPr>
            <w:rPr>
              <w:rFonts w:ascii="Source Sans Pro" w:hAnsi="Source Sans Pro" w:cs="Calibri"/>
              <w:color w:val="000000"/>
              <w:sz w:val="20"/>
              <w:szCs w:val="20"/>
            </w:rPr>
            <w:alias w:val="People Leader"/>
            <w:tag w:val="PeopleLeader"/>
            <w:id w:val="-1640570630"/>
            <w:placeholder>
              <w:docPart w:val="7EBAE707C5E043F5A0F273387A3A605F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PeopleLeader[1]" w:storeItemID="{9754240F-FCCD-4E84-AA94-32AFA87FDE61}"/>
            <w:dropDownList>
              <w:listItem w:value="[People Leader]"/>
            </w:dropDownList>
          </w:sdtPr>
          <w:sdtEndPr/>
          <w:sdtContent>
            <w:tc>
              <w:tcPr>
                <w:tcW w:w="6730" w:type="dxa"/>
              </w:tcPr>
              <w:p w14:paraId="4B8C09FE" w14:textId="3F5A6CCD" w:rsidR="002775AB" w:rsidRPr="001A0AC2" w:rsidRDefault="00D5191E" w:rsidP="00D533DB">
                <w:pPr>
                  <w:pStyle w:val="NoSpacing"/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</w:pPr>
                <w:r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  <w:t>No</w:t>
                </w:r>
              </w:p>
            </w:tc>
          </w:sdtContent>
        </w:sdt>
      </w:tr>
      <w:tr w:rsidR="002775AB" w:rsidRPr="002775AB" w14:paraId="3EB5510C" w14:textId="77777777" w:rsidTr="00D533DB">
        <w:trPr>
          <w:trHeight w:val="1198"/>
        </w:trPr>
        <w:tc>
          <w:tcPr>
            <w:tcW w:w="9702" w:type="dxa"/>
            <w:gridSpan w:val="2"/>
          </w:tcPr>
          <w:p w14:paraId="78094481" w14:textId="77777777" w:rsidR="002775AB" w:rsidRPr="004A2E53" w:rsidRDefault="002775AB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 xml:space="preserve">Role Purpose </w:t>
            </w:r>
          </w:p>
          <w:p w14:paraId="3D28D37D" w14:textId="77777777" w:rsidR="00AF6943" w:rsidRPr="001A0AC2" w:rsidRDefault="00AF6943" w:rsidP="008D1089">
            <w:pPr>
              <w:pStyle w:val="NoSpacing"/>
              <w:rPr>
                <w:rFonts w:ascii="Source Sans Pro" w:hAnsi="Source Sans Pro" w:cs="Calibri"/>
                <w:sz w:val="20"/>
                <w:szCs w:val="20"/>
              </w:rPr>
            </w:pPr>
          </w:p>
          <w:sdt>
            <w:sdtPr>
              <w:rPr>
                <w:rFonts w:ascii="Source Sans Pro" w:hAnsi="Source Sans Pro" w:cs="Calibri"/>
                <w:sz w:val="20"/>
                <w:szCs w:val="20"/>
              </w:rPr>
              <w:alias w:val="Role Purpose"/>
              <w:tag w:val="RolePurpose"/>
              <w:id w:val="-16771424"/>
              <w:placeholder>
                <w:docPart w:val="74EB4373B62E4D4E8BCBCFD752F2B038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RolePurpose[1]" w:storeItemID="{9754240F-FCCD-4E84-AA94-32AFA87FDE61}"/>
              <w:text w:multiLine="1"/>
            </w:sdtPr>
            <w:sdtEndPr/>
            <w:sdtContent>
              <w:p w14:paraId="3BD2B14D" w14:textId="4F7FF20C" w:rsidR="007E0917" w:rsidRPr="001A0AC2" w:rsidRDefault="00110202" w:rsidP="008D1089">
                <w:pPr>
                  <w:pStyle w:val="NoSpacing"/>
                  <w:rPr>
                    <w:rFonts w:ascii="Source Sans Pro" w:hAnsi="Source Sans Pro" w:cs="Calibri"/>
                    <w:sz w:val="20"/>
                    <w:szCs w:val="20"/>
                  </w:rPr>
                </w:pPr>
                <w:r>
                  <w:rPr>
                    <w:rFonts w:ascii="Source Sans Pro" w:hAnsi="Source Sans Pro" w:cs="Calibri"/>
                    <w:sz w:val="20"/>
                    <w:szCs w:val="20"/>
                  </w:rPr>
                  <w:t xml:space="preserve">Be responsible for owning and monitoring all aspects of our key balance sheet reconciliation control, including the </w:t>
                </w:r>
                <w:proofErr w:type="gramStart"/>
                <w:r>
                  <w:rPr>
                    <w:rFonts w:ascii="Source Sans Pro" w:hAnsi="Source Sans Pro" w:cs="Calibri"/>
                    <w:sz w:val="20"/>
                    <w:szCs w:val="20"/>
                  </w:rPr>
                  <w:t>end to end</w:t>
                </w:r>
                <w:proofErr w:type="gramEnd"/>
                <w:r>
                  <w:rPr>
                    <w:rFonts w:ascii="Source Sans Pro" w:hAnsi="Source Sans Pro" w:cs="Calibri"/>
                    <w:sz w:val="20"/>
                    <w:szCs w:val="20"/>
                  </w:rPr>
                  <w:t xml:space="preserve"> process and the ongoing operation of our blackline reconciliation tool</w:t>
                </w:r>
                <w:r w:rsidR="00BD2F1A">
                  <w:rPr>
                    <w:rFonts w:ascii="Source Sans Pro" w:hAnsi="Source Sans Pro" w:cs="Calibri"/>
                    <w:sz w:val="20"/>
                    <w:szCs w:val="20"/>
                  </w:rPr>
                  <w:t>.</w:t>
                </w:r>
                <w:r>
                  <w:rPr>
                    <w:rFonts w:ascii="Source Sans Pro" w:hAnsi="Source Sans Pro" w:cs="Calibri"/>
                    <w:sz w:val="20"/>
                    <w:szCs w:val="20"/>
                  </w:rPr>
                  <w:br/>
                </w:r>
                <w:r>
                  <w:rPr>
                    <w:rFonts w:ascii="Source Sans Pro" w:hAnsi="Source Sans Pro" w:cs="Calibri"/>
                    <w:sz w:val="20"/>
                    <w:szCs w:val="20"/>
                  </w:rPr>
                  <w:br/>
                  <w:t xml:space="preserve"> </w:t>
                </w:r>
              </w:p>
            </w:sdtContent>
          </w:sdt>
          <w:p w14:paraId="4B380219" w14:textId="62463E58" w:rsidR="007E0917" w:rsidRPr="00AC462E" w:rsidRDefault="007E0917" w:rsidP="008D1089">
            <w:pPr>
              <w:pStyle w:val="NoSpacing"/>
              <w:rPr>
                <w:rFonts w:ascii="Source Sans Pro SemiBold" w:hAnsi="Source Sans Pro SemiBold" w:cs="Calibri"/>
                <w:sz w:val="20"/>
                <w:szCs w:val="20"/>
              </w:rPr>
            </w:pPr>
          </w:p>
        </w:tc>
      </w:tr>
      <w:tr w:rsidR="002775AB" w:rsidRPr="002775AB" w14:paraId="4A8A80D4" w14:textId="77777777" w:rsidTr="00D533DB">
        <w:trPr>
          <w:trHeight w:val="2905"/>
        </w:trPr>
        <w:tc>
          <w:tcPr>
            <w:tcW w:w="9702" w:type="dxa"/>
            <w:gridSpan w:val="2"/>
          </w:tcPr>
          <w:p w14:paraId="4CF31CA4" w14:textId="77777777" w:rsidR="002775AB" w:rsidRPr="004A2E53" w:rsidRDefault="002775AB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>Accountabilities</w:t>
            </w:r>
          </w:p>
          <w:p w14:paraId="31914666" w14:textId="77777777" w:rsidR="00AF6943" w:rsidRPr="0066717A" w:rsidRDefault="00AF6943" w:rsidP="008D1089">
            <w:pPr>
              <w:pStyle w:val="NoSpacing"/>
              <w:rPr>
                <w:rFonts w:ascii="Source Sans Pro" w:hAnsi="Source Sans Pro"/>
                <w:sz w:val="20"/>
                <w:szCs w:val="20"/>
              </w:rPr>
            </w:pPr>
          </w:p>
          <w:sdt>
            <w:sdtPr>
              <w:rPr>
                <w:sz w:val="20"/>
                <w:szCs w:val="20"/>
              </w:rPr>
              <w:alias w:val="Accountabilities"/>
              <w:tag w:val="Accountabilities"/>
              <w:id w:val="89357562"/>
              <w:placeholder>
                <w:docPart w:val="810F6AA1BA7A45718253268C298F50F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Accountabilities[1]" w:storeItemID="{9754240F-FCCD-4E84-AA94-32AFA87FDE61}"/>
              <w:text w:multiLine="1"/>
            </w:sdtPr>
            <w:sdtEndPr/>
            <w:sdtContent>
              <w:p w14:paraId="045FF354" w14:textId="1FDC6AEB" w:rsidR="007E0917" w:rsidRPr="0066717A" w:rsidRDefault="00110202" w:rsidP="008D1089">
                <w:pPr>
                  <w:pStyle w:val="NoSpacing"/>
                  <w:rPr>
                    <w:rFonts w:ascii="Source Sans Pro" w:hAnsi="Source Sans Pro"/>
                    <w:sz w:val="20"/>
                    <w:szCs w:val="20"/>
                  </w:rPr>
                </w:pPr>
                <w:r w:rsidRPr="00110202">
                  <w:rPr>
                    <w:sz w:val="20"/>
                    <w:szCs w:val="20"/>
                  </w:rPr>
                  <w:t>Maintain the global balance sheet reconciliation process to support the integrity of key financial information.</w:t>
                </w:r>
                <w:r>
                  <w:rPr>
                    <w:sz w:val="20"/>
                    <w:szCs w:val="20"/>
                  </w:rPr>
                  <w:br/>
                </w:r>
                <w:r>
                  <w:rPr>
                    <w:sz w:val="20"/>
                    <w:szCs w:val="20"/>
                  </w:rPr>
                  <w:br/>
                  <w:t>Ensure all new and existing balance sheet accounts have defined owners</w:t>
                </w:r>
                <w:r w:rsidR="00BD2F1A">
                  <w:rPr>
                    <w:sz w:val="20"/>
                    <w:szCs w:val="20"/>
                  </w:rPr>
                  <w:t>.</w:t>
                </w:r>
                <w:r w:rsidR="0080736F">
                  <w:rPr>
                    <w:sz w:val="20"/>
                    <w:szCs w:val="20"/>
                  </w:rPr>
                  <w:br/>
                </w:r>
                <w:r w:rsidR="0080736F">
                  <w:rPr>
                    <w:sz w:val="20"/>
                    <w:szCs w:val="20"/>
                  </w:rPr>
                  <w:br/>
                  <w:t xml:space="preserve">Ensure all balance sheet accounts have been reconciled by the control owners </w:t>
                </w:r>
                <w:r w:rsidR="00B82735">
                  <w:rPr>
                    <w:sz w:val="20"/>
                    <w:szCs w:val="20"/>
                  </w:rPr>
                  <w:t>each month</w:t>
                </w:r>
                <w:r w:rsidR="00BD2F1A">
                  <w:rPr>
                    <w:sz w:val="20"/>
                    <w:szCs w:val="20"/>
                  </w:rPr>
                  <w:t>.</w:t>
                </w:r>
                <w:r>
                  <w:rPr>
                    <w:sz w:val="20"/>
                    <w:szCs w:val="20"/>
                  </w:rPr>
                  <w:br/>
                </w:r>
                <w:r>
                  <w:rPr>
                    <w:sz w:val="20"/>
                    <w:szCs w:val="20"/>
                  </w:rPr>
                  <w:br/>
                  <w:t>Operate the monthly interface of balance sheet data from IFS in to Blackline</w:t>
                </w:r>
                <w:r w:rsidR="00BD2F1A">
                  <w:rPr>
                    <w:sz w:val="20"/>
                    <w:szCs w:val="20"/>
                  </w:rPr>
                  <w:t>.</w:t>
                </w:r>
                <w:r>
                  <w:rPr>
                    <w:sz w:val="20"/>
                    <w:szCs w:val="20"/>
                  </w:rPr>
                  <w:br/>
                </w:r>
                <w:r>
                  <w:rPr>
                    <w:sz w:val="20"/>
                    <w:szCs w:val="20"/>
                  </w:rPr>
                  <w:br/>
                  <w:t>Take responsibility for all upgrades to Blackline</w:t>
                </w:r>
                <w:r w:rsidR="00674474">
                  <w:rPr>
                    <w:sz w:val="20"/>
                    <w:szCs w:val="20"/>
                  </w:rPr>
                  <w:t>, in collaboration with our GTS (Technology) colleagues</w:t>
                </w:r>
                <w:r w:rsidR="00BD2F1A">
                  <w:rPr>
                    <w:sz w:val="20"/>
                    <w:szCs w:val="20"/>
                  </w:rPr>
                  <w:t>.</w:t>
                </w:r>
                <w:r>
                  <w:rPr>
                    <w:sz w:val="20"/>
                    <w:szCs w:val="20"/>
                  </w:rPr>
                  <w:br/>
                </w:r>
                <w:r>
                  <w:rPr>
                    <w:sz w:val="20"/>
                    <w:szCs w:val="20"/>
                  </w:rPr>
                  <w:br/>
                  <w:t>Communicate with all users of the blackline reconciliation tool re system availability</w:t>
                </w:r>
                <w:r w:rsidR="0080736F">
                  <w:rPr>
                    <w:sz w:val="20"/>
                    <w:szCs w:val="20"/>
                  </w:rPr>
                  <w:t xml:space="preserve"> and instruction for use</w:t>
                </w:r>
                <w:r w:rsidR="00BD2F1A">
                  <w:rPr>
                    <w:sz w:val="20"/>
                    <w:szCs w:val="20"/>
                  </w:rPr>
                  <w:t>.</w:t>
                </w:r>
                <w:r>
                  <w:rPr>
                    <w:sz w:val="20"/>
                    <w:szCs w:val="20"/>
                  </w:rPr>
                  <w:br/>
                </w:r>
                <w:r>
                  <w:rPr>
                    <w:sz w:val="20"/>
                    <w:szCs w:val="20"/>
                  </w:rPr>
                  <w:br/>
                  <w:t>Provide training to users of blackline on the group’s reconciliation process</w:t>
                </w:r>
                <w:r w:rsidR="0080736F">
                  <w:rPr>
                    <w:sz w:val="20"/>
                    <w:szCs w:val="20"/>
                  </w:rPr>
                  <w:t xml:space="preserve"> and use of the blackline tool</w:t>
                </w:r>
                <w:r w:rsidR="00BD2F1A">
                  <w:rPr>
                    <w:sz w:val="20"/>
                    <w:szCs w:val="20"/>
                  </w:rPr>
                  <w:t>.</w:t>
                </w:r>
                <w:r>
                  <w:rPr>
                    <w:sz w:val="20"/>
                    <w:szCs w:val="20"/>
                  </w:rPr>
                  <w:br/>
                </w:r>
                <w:r>
                  <w:rPr>
                    <w:sz w:val="20"/>
                    <w:szCs w:val="20"/>
                  </w:rPr>
                  <w:br/>
                  <w:t>Perform the m</w:t>
                </w:r>
                <w:r w:rsidRPr="00110202">
                  <w:rPr>
                    <w:sz w:val="20"/>
                    <w:szCs w:val="20"/>
                  </w:rPr>
                  <w:t>onthly reconciliation of the management accounts profit to (</w:t>
                </w:r>
                <w:proofErr w:type="spellStart"/>
                <w:r w:rsidRPr="00110202">
                  <w:rPr>
                    <w:sz w:val="20"/>
                    <w:szCs w:val="20"/>
                  </w:rPr>
                  <w:t>i</w:t>
                </w:r>
                <w:proofErr w:type="spellEnd"/>
                <w:r w:rsidRPr="00110202">
                  <w:rPr>
                    <w:sz w:val="20"/>
                    <w:szCs w:val="20"/>
                  </w:rPr>
                  <w:t>) the GL balances of all group entities, and (ii) the profit reported in the consolidated balance sheet.</w:t>
                </w:r>
                <w:r w:rsidRPr="00110202">
                  <w:rPr>
                    <w:sz w:val="20"/>
                    <w:szCs w:val="20"/>
                  </w:rPr>
                  <w:br/>
                </w:r>
                <w:r w:rsidRPr="00110202">
                  <w:rPr>
                    <w:sz w:val="20"/>
                    <w:szCs w:val="20"/>
                  </w:rPr>
                  <w:br/>
                </w:r>
              </w:p>
            </w:sdtContent>
          </w:sdt>
          <w:p w14:paraId="1484ED26" w14:textId="2D467E17" w:rsidR="007E0917" w:rsidRPr="0066717A" w:rsidRDefault="007E0917" w:rsidP="008D1089">
            <w:pPr>
              <w:pStyle w:val="NoSpacing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</w:p>
        </w:tc>
      </w:tr>
      <w:tr w:rsidR="002775AB" w:rsidRPr="002775AB" w14:paraId="630499E6" w14:textId="77777777" w:rsidTr="00D533D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1D6E" w14:textId="77777777" w:rsidR="002775AB" w:rsidRPr="004A2E53" w:rsidRDefault="002775AB" w:rsidP="00D533DB">
            <w:pPr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>Created by:</w:t>
            </w:r>
          </w:p>
        </w:tc>
        <w:sdt>
          <w:sdtPr>
            <w:rPr>
              <w:rFonts w:cs="Calibri"/>
              <w:sz w:val="20"/>
              <w:szCs w:val="20"/>
            </w:rPr>
            <w:alias w:val="Role Created By"/>
            <w:tag w:val="RoleCreatedBy"/>
            <w:id w:val="1460152452"/>
            <w:placeholder>
              <w:docPart w:val="D128EF2244774E508594A55EFE12308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RoleCreatedBy[1]" w:storeItemID="{9754240F-FCCD-4E84-AA94-32AFA87FDE61}"/>
            <w:text/>
          </w:sdtPr>
          <w:sdtEndPr/>
          <w:sdtContent>
            <w:tc>
              <w:tcPr>
                <w:tcW w:w="67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0DEEBB0" w14:textId="425FF228" w:rsidR="002775AB" w:rsidRPr="00293ED7" w:rsidRDefault="006F07E4" w:rsidP="00D533DB">
                <w:pPr>
                  <w:rPr>
                    <w:rFonts w:cs="Calibri"/>
                    <w:sz w:val="20"/>
                    <w:szCs w:val="20"/>
                  </w:rPr>
                </w:pPr>
                <w:r>
                  <w:rPr>
                    <w:rFonts w:cs="Calibri"/>
                    <w:sz w:val="20"/>
                    <w:szCs w:val="20"/>
                  </w:rPr>
                  <w:t>Martin Purkess</w:t>
                </w:r>
              </w:p>
            </w:tc>
          </w:sdtContent>
        </w:sdt>
      </w:tr>
      <w:tr w:rsidR="002775AB" w:rsidRPr="002775AB" w14:paraId="4E1D6287" w14:textId="77777777" w:rsidTr="00D533D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FA06" w14:textId="77777777" w:rsidR="002775AB" w:rsidRPr="004A2E53" w:rsidRDefault="002775AB" w:rsidP="00D533DB">
            <w:pPr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>Creation Date:</w:t>
            </w:r>
          </w:p>
        </w:tc>
        <w:sdt>
          <w:sdtPr>
            <w:rPr>
              <w:rFonts w:cs="Calibri"/>
              <w:sz w:val="20"/>
              <w:szCs w:val="20"/>
            </w:rPr>
            <w:alias w:val="Role Creation Date"/>
            <w:tag w:val="RoleCreationDate"/>
            <w:id w:val="-1885016143"/>
            <w:placeholder>
              <w:docPart w:val="68F63F510A0D4D7C9CB47AE76F0397AC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RoleCreationDate[1]" w:storeItemID="{9754240F-FCCD-4E84-AA94-32AFA87FDE61}"/>
            <w:date w:fullDate="2025-12-04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7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ED4A07B" w14:textId="7EE3D906" w:rsidR="002775AB" w:rsidRPr="00293ED7" w:rsidRDefault="00396928" w:rsidP="00D533DB">
                <w:pPr>
                  <w:rPr>
                    <w:rFonts w:cs="Calibri"/>
                    <w:sz w:val="20"/>
                    <w:szCs w:val="20"/>
                  </w:rPr>
                </w:pPr>
                <w:r>
                  <w:rPr>
                    <w:rFonts w:cs="Calibri"/>
                    <w:sz w:val="20"/>
                    <w:szCs w:val="20"/>
                  </w:rPr>
                  <w:t>04/12/2025</w:t>
                </w:r>
              </w:p>
            </w:tc>
          </w:sdtContent>
        </w:sdt>
      </w:tr>
      <w:tr w:rsidR="002775AB" w:rsidRPr="002775AB" w14:paraId="3D01E5FF" w14:textId="77777777" w:rsidTr="00D533D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B8B2" w14:textId="77777777" w:rsidR="002775AB" w:rsidRPr="004A2E53" w:rsidRDefault="002775AB" w:rsidP="00D533DB">
            <w:pPr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>HRBP:</w:t>
            </w:r>
          </w:p>
        </w:tc>
        <w:sdt>
          <w:sdtPr>
            <w:rPr>
              <w:rFonts w:cs="Calibri"/>
              <w:sz w:val="20"/>
              <w:szCs w:val="20"/>
            </w:rPr>
            <w:alias w:val="txtHRBP1"/>
            <w:tag w:val="txtHRBP1"/>
            <w:id w:val="-22026467"/>
            <w:placeholder>
              <w:docPart w:val="1FE279CCD86E4B7D85809190669CC89D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3:txtHRBP1[1]" w:storeItemID="{9754240F-FCCD-4E84-AA94-32AFA87FDE61}"/>
            <w:text/>
          </w:sdtPr>
          <w:sdtEndPr/>
          <w:sdtContent>
            <w:tc>
              <w:tcPr>
                <w:tcW w:w="67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50F74D6" w14:textId="3D882A02" w:rsidR="002775AB" w:rsidRPr="00293ED7" w:rsidRDefault="00D5191E" w:rsidP="00D533DB">
                <w:pPr>
                  <w:rPr>
                    <w:rFonts w:cs="Calibri"/>
                    <w:sz w:val="20"/>
                    <w:szCs w:val="20"/>
                  </w:rPr>
                </w:pPr>
                <w:r>
                  <w:rPr>
                    <w:rFonts w:cs="Calibri"/>
                    <w:sz w:val="20"/>
                    <w:szCs w:val="20"/>
                  </w:rPr>
                  <w:t>Kirsty Morris</w:t>
                </w:r>
              </w:p>
            </w:tc>
          </w:sdtContent>
        </w:sdt>
      </w:tr>
      <w:tr w:rsidR="002775AB" w:rsidRPr="002775AB" w14:paraId="50C110F9" w14:textId="77777777" w:rsidTr="00D533DB">
        <w:trPr>
          <w:trHeight w:val="7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4094" w14:textId="77777777" w:rsidR="002775AB" w:rsidRPr="004A2E53" w:rsidRDefault="002775AB" w:rsidP="00D533DB">
            <w:pPr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>Date of last revision:</w:t>
            </w:r>
          </w:p>
        </w:tc>
        <w:sdt>
          <w:sdtPr>
            <w:rPr>
              <w:rFonts w:cs="Calibri"/>
              <w:sz w:val="20"/>
              <w:szCs w:val="20"/>
            </w:rPr>
            <w:alias w:val="Last Updated Date"/>
            <w:tag w:val="LastUpdatedDate"/>
            <w:id w:val="-716978783"/>
            <w:placeholder>
              <w:docPart w:val="976910662E9E4902AE480C294B496ACC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LastUpdatedDate[1]" w:storeItemID="{9754240F-FCCD-4E84-AA94-32AFA87FDE61}"/>
            <w:date w:fullDate="2025-12-04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7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77388B" w14:textId="0962DA0A" w:rsidR="002775AB" w:rsidRPr="00293ED7" w:rsidRDefault="00396928" w:rsidP="00D533DB">
                <w:pPr>
                  <w:rPr>
                    <w:rFonts w:cs="Calibri"/>
                    <w:sz w:val="20"/>
                    <w:szCs w:val="20"/>
                  </w:rPr>
                </w:pPr>
                <w:r>
                  <w:rPr>
                    <w:rFonts w:cs="Calibri"/>
                    <w:sz w:val="20"/>
                    <w:szCs w:val="20"/>
                  </w:rPr>
                  <w:t>04/12/2025</w:t>
                </w:r>
              </w:p>
            </w:tc>
          </w:sdtContent>
        </w:sdt>
      </w:tr>
    </w:tbl>
    <w:p w14:paraId="672A15C7" w14:textId="77777777" w:rsidR="002775AB" w:rsidRPr="002775AB" w:rsidRDefault="002775AB">
      <w:pPr>
        <w:rPr>
          <w:sz w:val="20"/>
          <w:szCs w:val="20"/>
        </w:rPr>
      </w:pPr>
    </w:p>
    <w:sectPr w:rsidR="002775AB" w:rsidRPr="002775AB" w:rsidSect="000E2D2A">
      <w:headerReference w:type="default" r:id="rId10"/>
      <w:pgSz w:w="12240" w:h="15840"/>
      <w:pgMar w:top="1440" w:right="1440" w:bottom="1440" w:left="1440" w:header="6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75B21" w14:textId="77777777" w:rsidR="00F04BDE" w:rsidRDefault="00F04BDE" w:rsidP="009A5E9F">
      <w:pPr>
        <w:spacing w:after="0" w:line="240" w:lineRule="auto"/>
      </w:pPr>
      <w:r>
        <w:separator/>
      </w:r>
    </w:p>
  </w:endnote>
  <w:endnote w:type="continuationSeparator" w:id="0">
    <w:p w14:paraId="3E45C78A" w14:textId="77777777" w:rsidR="00F04BDE" w:rsidRDefault="00F04BDE" w:rsidP="009A5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G&amp;S Headlin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71947" w14:textId="77777777" w:rsidR="00F04BDE" w:rsidRDefault="00F04BDE" w:rsidP="009A5E9F">
      <w:pPr>
        <w:spacing w:after="0" w:line="240" w:lineRule="auto"/>
      </w:pPr>
      <w:r>
        <w:separator/>
      </w:r>
    </w:p>
  </w:footnote>
  <w:footnote w:type="continuationSeparator" w:id="0">
    <w:p w14:paraId="737C0273" w14:textId="77777777" w:rsidR="00F04BDE" w:rsidRDefault="00F04BDE" w:rsidP="009A5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6F1C6" w14:textId="2530105D" w:rsidR="00F367C5" w:rsidRDefault="00F367C5" w:rsidP="00F367C5">
    <w:pPr>
      <w:pStyle w:val="Header"/>
      <w:jc w:val="center"/>
    </w:pPr>
    <w:r>
      <w:rPr>
        <w:noProof/>
      </w:rPr>
      <w:drawing>
        <wp:inline distT="0" distB="0" distL="0" distR="0" wp14:anchorId="3FF09667" wp14:editId="0BC6C65D">
          <wp:extent cx="1873288" cy="849984"/>
          <wp:effectExtent l="0" t="0" r="0" b="1270"/>
          <wp:docPr id="3" name="Picture 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258" cy="961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5BC44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04AB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C0DE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1DEE3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70C3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4EB9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801F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D4F3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FEB3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3A37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EC96216"/>
    <w:multiLevelType w:val="hybridMultilevel"/>
    <w:tmpl w:val="77E2A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842157">
    <w:abstractNumId w:val="10"/>
  </w:num>
  <w:num w:numId="2" w16cid:durableId="1091704368">
    <w:abstractNumId w:val="9"/>
  </w:num>
  <w:num w:numId="3" w16cid:durableId="1379159570">
    <w:abstractNumId w:val="8"/>
  </w:num>
  <w:num w:numId="4" w16cid:durableId="790367413">
    <w:abstractNumId w:val="7"/>
  </w:num>
  <w:num w:numId="5" w16cid:durableId="490827355">
    <w:abstractNumId w:val="6"/>
  </w:num>
  <w:num w:numId="6" w16cid:durableId="1111239637">
    <w:abstractNumId w:val="5"/>
  </w:num>
  <w:num w:numId="7" w16cid:durableId="45380076">
    <w:abstractNumId w:val="4"/>
  </w:num>
  <w:num w:numId="8" w16cid:durableId="135535944">
    <w:abstractNumId w:val="3"/>
  </w:num>
  <w:num w:numId="9" w16cid:durableId="349527370">
    <w:abstractNumId w:val="2"/>
  </w:num>
  <w:num w:numId="10" w16cid:durableId="1395957">
    <w:abstractNumId w:val="1"/>
  </w:num>
  <w:num w:numId="11" w16cid:durableId="1052849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6D7"/>
    <w:rsid w:val="000318E3"/>
    <w:rsid w:val="00056283"/>
    <w:rsid w:val="0006185D"/>
    <w:rsid w:val="000E2D2A"/>
    <w:rsid w:val="00110202"/>
    <w:rsid w:val="00184196"/>
    <w:rsid w:val="001A0AC2"/>
    <w:rsid w:val="001E40DF"/>
    <w:rsid w:val="001E5CE8"/>
    <w:rsid w:val="001F41EE"/>
    <w:rsid w:val="0024036E"/>
    <w:rsid w:val="00251F2B"/>
    <w:rsid w:val="00276B0A"/>
    <w:rsid w:val="002775AB"/>
    <w:rsid w:val="00280CFC"/>
    <w:rsid w:val="00293ED7"/>
    <w:rsid w:val="002C55D4"/>
    <w:rsid w:val="0033324B"/>
    <w:rsid w:val="0037764F"/>
    <w:rsid w:val="00396928"/>
    <w:rsid w:val="003A56C8"/>
    <w:rsid w:val="003B5C23"/>
    <w:rsid w:val="003B6F29"/>
    <w:rsid w:val="004721C2"/>
    <w:rsid w:val="0048156D"/>
    <w:rsid w:val="004A2E53"/>
    <w:rsid w:val="00505BF5"/>
    <w:rsid w:val="00552B68"/>
    <w:rsid w:val="005B0E78"/>
    <w:rsid w:val="005D36D7"/>
    <w:rsid w:val="00645F29"/>
    <w:rsid w:val="0066717A"/>
    <w:rsid w:val="00674474"/>
    <w:rsid w:val="006B4CDA"/>
    <w:rsid w:val="006F07E4"/>
    <w:rsid w:val="00793FDF"/>
    <w:rsid w:val="007A5916"/>
    <w:rsid w:val="007E0917"/>
    <w:rsid w:val="0080736F"/>
    <w:rsid w:val="00815BE4"/>
    <w:rsid w:val="0089426D"/>
    <w:rsid w:val="008B2E82"/>
    <w:rsid w:val="008C1DF2"/>
    <w:rsid w:val="008D1089"/>
    <w:rsid w:val="008D65A4"/>
    <w:rsid w:val="009A5E9F"/>
    <w:rsid w:val="009E3DE4"/>
    <w:rsid w:val="00A473DE"/>
    <w:rsid w:val="00AC462E"/>
    <w:rsid w:val="00AF6943"/>
    <w:rsid w:val="00B178CD"/>
    <w:rsid w:val="00B541BB"/>
    <w:rsid w:val="00B82735"/>
    <w:rsid w:val="00BB6426"/>
    <w:rsid w:val="00BC7E68"/>
    <w:rsid w:val="00BD2F1A"/>
    <w:rsid w:val="00BE16A8"/>
    <w:rsid w:val="00CB6469"/>
    <w:rsid w:val="00CE377E"/>
    <w:rsid w:val="00D16375"/>
    <w:rsid w:val="00D5191E"/>
    <w:rsid w:val="00D66DCA"/>
    <w:rsid w:val="00D96454"/>
    <w:rsid w:val="00DC6A19"/>
    <w:rsid w:val="00DF11F6"/>
    <w:rsid w:val="00E13723"/>
    <w:rsid w:val="00E33F43"/>
    <w:rsid w:val="00E35F81"/>
    <w:rsid w:val="00E75541"/>
    <w:rsid w:val="00EA4C04"/>
    <w:rsid w:val="00EF2116"/>
    <w:rsid w:val="00F04BDE"/>
    <w:rsid w:val="00F32A11"/>
    <w:rsid w:val="00F367C5"/>
    <w:rsid w:val="00F3761A"/>
    <w:rsid w:val="00F55A89"/>
    <w:rsid w:val="00F767B4"/>
    <w:rsid w:val="00FC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F51F14"/>
  <w15:chartTrackingRefBased/>
  <w15:docId w15:val="{404E1BA5-7565-4D48-A1A7-714A0B52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541"/>
    <w:pPr>
      <w:spacing w:after="200" w:line="276" w:lineRule="auto"/>
    </w:pPr>
    <w:rPr>
      <w:rFonts w:ascii="Source Sans Pro" w:eastAsia="Source Sans Pro" w:hAnsi="Source Sans Pro" w:cs="Source Sans Pro"/>
      <w:sz w:val="24"/>
      <w:szCs w:val="24"/>
      <w:lang w:val="en-GB" w:eastAsia="de-D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36D7"/>
    <w:pPr>
      <w:keepNext/>
      <w:keepLines/>
      <w:spacing w:before="480"/>
      <w:outlineLvl w:val="1"/>
    </w:pPr>
    <w:rPr>
      <w:rFonts w:ascii="Arial" w:eastAsia="Arial" w:hAnsi="Arial" w:cs="Arial"/>
      <w:smallCaps/>
      <w:color w:val="DE713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D36D7"/>
    <w:rPr>
      <w:rFonts w:ascii="Arial" w:eastAsia="Arial" w:hAnsi="Arial" w:cs="Arial"/>
      <w:smallCaps/>
      <w:color w:val="DE713D"/>
      <w:sz w:val="28"/>
      <w:szCs w:val="28"/>
      <w:lang w:val="en-GB" w:eastAsia="de-DE"/>
    </w:rPr>
  </w:style>
  <w:style w:type="paragraph" w:styleId="NoSpacing">
    <w:name w:val="No Spacing"/>
    <w:qFormat/>
    <w:rsid w:val="004721C2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1EE"/>
    <w:rPr>
      <w:rFonts w:ascii="Segoe UI" w:eastAsia="Source Sans Pro" w:hAnsi="Segoe UI" w:cs="Segoe UI"/>
      <w:sz w:val="18"/>
      <w:szCs w:val="18"/>
      <w:lang w:val="en-GB" w:eastAsia="de-DE"/>
    </w:rPr>
  </w:style>
  <w:style w:type="paragraph" w:styleId="Header">
    <w:name w:val="header"/>
    <w:basedOn w:val="Normal"/>
    <w:link w:val="HeaderChar"/>
    <w:uiPriority w:val="99"/>
    <w:unhideWhenUsed/>
    <w:rsid w:val="009A5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E9F"/>
    <w:rPr>
      <w:rFonts w:ascii="Source Sans Pro" w:eastAsia="Source Sans Pro" w:hAnsi="Source Sans Pro" w:cs="Source Sans Pro"/>
      <w:sz w:val="24"/>
      <w:szCs w:val="24"/>
      <w:lang w:val="en-GB" w:eastAsia="de-DE"/>
    </w:rPr>
  </w:style>
  <w:style w:type="paragraph" w:styleId="Footer">
    <w:name w:val="footer"/>
    <w:basedOn w:val="Normal"/>
    <w:link w:val="FooterChar"/>
    <w:uiPriority w:val="99"/>
    <w:unhideWhenUsed/>
    <w:rsid w:val="009A5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E9F"/>
    <w:rPr>
      <w:rFonts w:ascii="Source Sans Pro" w:eastAsia="Source Sans Pro" w:hAnsi="Source Sans Pro" w:cs="Source Sans Pro"/>
      <w:sz w:val="24"/>
      <w:szCs w:val="24"/>
      <w:lang w:val="en-GB" w:eastAsia="de-DE"/>
    </w:rPr>
  </w:style>
  <w:style w:type="character" w:styleId="PlaceholderText">
    <w:name w:val="Placeholder Text"/>
    <w:basedOn w:val="DefaultParagraphFont"/>
    <w:uiPriority w:val="99"/>
    <w:semiHidden/>
    <w:rsid w:val="00E75541"/>
    <w:rPr>
      <w:vanish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BD65CB0E02E4987ACCBAD64D75D9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B46DF-0F4D-436A-BD7F-B4C5AE9FC0B2}"/>
      </w:docPartPr>
      <w:docPartBody>
        <w:p w:rsidR="00EC76E6" w:rsidRDefault="00B6073B" w:rsidP="00B6073B">
          <w:pPr>
            <w:pStyle w:val="7BD65CB0E02E4987ACCBAD64D75D91F21"/>
          </w:pPr>
          <w:r w:rsidRPr="00037998">
            <w:rPr>
              <w:rStyle w:val="PlaceholderText"/>
            </w:rPr>
            <w:t>[Title]</w:t>
          </w:r>
        </w:p>
      </w:docPartBody>
    </w:docPart>
    <w:docPart>
      <w:docPartPr>
        <w:name w:val="5977B58E7CD84D1C88ECEF373B059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1A3B9-D947-4212-B6B2-00EFC30A9354}"/>
      </w:docPartPr>
      <w:docPartBody>
        <w:p w:rsidR="00EC76E6" w:rsidRDefault="00B6073B" w:rsidP="00B6073B">
          <w:pPr>
            <w:pStyle w:val="5977B58E7CD84D1C88ECEF373B0594161"/>
          </w:pPr>
          <w:r w:rsidRPr="00037998">
            <w:rPr>
              <w:rStyle w:val="PlaceholderText"/>
            </w:rPr>
            <w:t>[txtFunction1]</w:t>
          </w:r>
        </w:p>
      </w:docPartBody>
    </w:docPart>
    <w:docPart>
      <w:docPartPr>
        <w:name w:val="F3558E5D43E5407DA7AA327D00E80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75E55-D7F4-429F-B8C0-0B9FFE7F295B}"/>
      </w:docPartPr>
      <w:docPartBody>
        <w:p w:rsidR="00EC76E6" w:rsidRDefault="00B6073B" w:rsidP="00B6073B">
          <w:pPr>
            <w:pStyle w:val="F3558E5D43E5407DA7AA327D00E80ECA1"/>
          </w:pPr>
          <w:r w:rsidRPr="00037998">
            <w:rPr>
              <w:rStyle w:val="PlaceholderText"/>
            </w:rPr>
            <w:t>[txtSubFunction1]</w:t>
          </w:r>
        </w:p>
      </w:docPartBody>
    </w:docPart>
    <w:docPart>
      <w:docPartPr>
        <w:name w:val="7589227685214F44BD80035E027B3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EC1E6-F13E-4AD1-BBF9-3A009A207747}"/>
      </w:docPartPr>
      <w:docPartBody>
        <w:p w:rsidR="00EC76E6" w:rsidRDefault="00B6073B" w:rsidP="00B6073B">
          <w:pPr>
            <w:pStyle w:val="7589227685214F44BD80035E027B3D441"/>
          </w:pPr>
          <w:r w:rsidRPr="00037998">
            <w:rPr>
              <w:rStyle w:val="PlaceholderText"/>
            </w:rPr>
            <w:t>[txtLocation1]</w:t>
          </w:r>
        </w:p>
      </w:docPartBody>
    </w:docPart>
    <w:docPart>
      <w:docPartPr>
        <w:name w:val="CF4CB8B9CEC444FD9E9D2F1C7C385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7C56D-6BB5-4A6F-957A-7063CF543CBE}"/>
      </w:docPartPr>
      <w:docPartBody>
        <w:p w:rsidR="00EC76E6" w:rsidRDefault="00B6073B" w:rsidP="00B6073B">
          <w:pPr>
            <w:pStyle w:val="CF4CB8B9CEC444FD9E9D2F1C7C3851DA1"/>
          </w:pPr>
          <w:r w:rsidRPr="00037998">
            <w:rPr>
              <w:rStyle w:val="PlaceholderText"/>
            </w:rPr>
            <w:t>[Leader Role]</w:t>
          </w:r>
        </w:p>
      </w:docPartBody>
    </w:docPart>
    <w:docPart>
      <w:docPartPr>
        <w:name w:val="74EB4373B62E4D4E8BCBCFD752F2B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F7AB7-ABBD-42FB-BA0F-3A6525E8151D}"/>
      </w:docPartPr>
      <w:docPartBody>
        <w:p w:rsidR="00EC76E6" w:rsidRDefault="00B6073B" w:rsidP="00B6073B">
          <w:pPr>
            <w:pStyle w:val="74EB4373B62E4D4E8BCBCFD752F2B0381"/>
          </w:pPr>
          <w:r w:rsidRPr="00037998">
            <w:rPr>
              <w:rStyle w:val="PlaceholderText"/>
            </w:rPr>
            <w:t>[Role Purpose]</w:t>
          </w:r>
        </w:p>
      </w:docPartBody>
    </w:docPart>
    <w:docPart>
      <w:docPartPr>
        <w:name w:val="810F6AA1BA7A45718253268C298F5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9AFAA-0C23-4910-A048-145461C64F39}"/>
      </w:docPartPr>
      <w:docPartBody>
        <w:p w:rsidR="00EC76E6" w:rsidRDefault="00B6073B" w:rsidP="00B6073B">
          <w:pPr>
            <w:pStyle w:val="810F6AA1BA7A45718253268C298F50FE1"/>
          </w:pPr>
          <w:r w:rsidRPr="00037998">
            <w:rPr>
              <w:rStyle w:val="PlaceholderText"/>
            </w:rPr>
            <w:t>[Accountabilities]</w:t>
          </w:r>
        </w:p>
      </w:docPartBody>
    </w:docPart>
    <w:docPart>
      <w:docPartPr>
        <w:name w:val="D128EF2244774E508594A55EFE123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15EFC-B67A-463B-81C6-E53694CE1DCF}"/>
      </w:docPartPr>
      <w:docPartBody>
        <w:p w:rsidR="00EC76E6" w:rsidRDefault="00B6073B" w:rsidP="00B6073B">
          <w:pPr>
            <w:pStyle w:val="D128EF2244774E508594A55EFE1230871"/>
          </w:pPr>
          <w:r w:rsidRPr="00293ED7">
            <w:rPr>
              <w:rStyle w:val="PlaceholderText"/>
              <w:sz w:val="20"/>
              <w:szCs w:val="20"/>
            </w:rPr>
            <w:t>[Role Created By]</w:t>
          </w:r>
        </w:p>
      </w:docPartBody>
    </w:docPart>
    <w:docPart>
      <w:docPartPr>
        <w:name w:val="68F63F510A0D4D7C9CB47AE76F039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7EA62-ECC0-4353-88A0-DB31889A43D0}"/>
      </w:docPartPr>
      <w:docPartBody>
        <w:p w:rsidR="00EC76E6" w:rsidRDefault="00B6073B" w:rsidP="00B6073B">
          <w:pPr>
            <w:pStyle w:val="68F63F510A0D4D7C9CB47AE76F0397AC1"/>
          </w:pPr>
          <w:r w:rsidRPr="00293ED7">
            <w:rPr>
              <w:rStyle w:val="PlaceholderText"/>
              <w:sz w:val="20"/>
              <w:szCs w:val="20"/>
            </w:rPr>
            <w:t>[Role Creation Date]</w:t>
          </w:r>
        </w:p>
      </w:docPartBody>
    </w:docPart>
    <w:docPart>
      <w:docPartPr>
        <w:name w:val="1FE279CCD86E4B7D85809190669CC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F1D32-0837-4B48-8CC1-512D6565B464}"/>
      </w:docPartPr>
      <w:docPartBody>
        <w:p w:rsidR="00EC76E6" w:rsidRDefault="00B6073B" w:rsidP="00B6073B">
          <w:pPr>
            <w:pStyle w:val="1FE279CCD86E4B7D85809190669CC89D1"/>
          </w:pPr>
          <w:r w:rsidRPr="00293ED7">
            <w:rPr>
              <w:rStyle w:val="PlaceholderText"/>
              <w:sz w:val="20"/>
              <w:szCs w:val="20"/>
            </w:rPr>
            <w:t>[txtHRBP1]</w:t>
          </w:r>
        </w:p>
      </w:docPartBody>
    </w:docPart>
    <w:docPart>
      <w:docPartPr>
        <w:name w:val="976910662E9E4902AE480C294B496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31BD4-BE9F-48EE-A565-D0BBBE726F60}"/>
      </w:docPartPr>
      <w:docPartBody>
        <w:p w:rsidR="00EC76E6" w:rsidRDefault="00B6073B" w:rsidP="00B6073B">
          <w:pPr>
            <w:pStyle w:val="976910662E9E4902AE480C294B496ACC1"/>
          </w:pPr>
          <w:r w:rsidRPr="00293ED7">
            <w:rPr>
              <w:rStyle w:val="PlaceholderText"/>
              <w:sz w:val="20"/>
              <w:szCs w:val="20"/>
            </w:rPr>
            <w:t>[Last Updated Date]</w:t>
          </w:r>
        </w:p>
      </w:docPartBody>
    </w:docPart>
    <w:docPart>
      <w:docPartPr>
        <w:name w:val="B82756D6D7564830BABFD3CD218EE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885BE-9E82-463A-9BA1-A03560F5ABF9}"/>
      </w:docPartPr>
      <w:docPartBody>
        <w:p w:rsidR="008A79E0" w:rsidRDefault="00B51939" w:rsidP="00B51939">
          <w:pPr>
            <w:pStyle w:val="B82756D6D7564830BABFD3CD218EEEA41"/>
          </w:pPr>
          <w:r w:rsidRPr="00E75541">
            <w:rPr>
              <w:rStyle w:val="PlaceholderText"/>
            </w:rPr>
            <w:t>[Role Layer]</w:t>
          </w:r>
        </w:p>
      </w:docPartBody>
    </w:docPart>
    <w:docPart>
      <w:docPartPr>
        <w:name w:val="7EBAE707C5E043F5A0F273387A3A6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E06B9-BFC6-4824-AB39-13E78E85D38F}"/>
      </w:docPartPr>
      <w:docPartBody>
        <w:p w:rsidR="00CE5CCD" w:rsidRDefault="00B6073B" w:rsidP="00B6073B">
          <w:pPr>
            <w:pStyle w:val="7EBAE707C5E043F5A0F273387A3A605F"/>
          </w:pPr>
          <w:r w:rsidRPr="00826ABE">
            <w:rPr>
              <w:rStyle w:val="PlaceholderText"/>
            </w:rPr>
            <w:t>[People Leader]</w:t>
          </w:r>
        </w:p>
      </w:docPartBody>
    </w:docPart>
    <w:docPart>
      <w:docPartPr>
        <w:name w:val="A1AC20BA3F2D4609BDE8859F93D53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1C544-8E2E-4BEC-9A09-8400D169ABCF}"/>
      </w:docPartPr>
      <w:docPartBody>
        <w:p w:rsidR="006D1CDA" w:rsidRDefault="0055770C">
          <w:r w:rsidRPr="00FC0CFB">
            <w:rPr>
              <w:rStyle w:val="PlaceholderText"/>
            </w:rPr>
            <w:t>[Reference]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G&amp;S Headlin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9D4"/>
    <w:rsid w:val="00026C9B"/>
    <w:rsid w:val="0004533D"/>
    <w:rsid w:val="0033324B"/>
    <w:rsid w:val="0037764F"/>
    <w:rsid w:val="00391E5C"/>
    <w:rsid w:val="003A56C8"/>
    <w:rsid w:val="003B6F29"/>
    <w:rsid w:val="004005B3"/>
    <w:rsid w:val="0055770C"/>
    <w:rsid w:val="005B0E78"/>
    <w:rsid w:val="005C4699"/>
    <w:rsid w:val="006450D4"/>
    <w:rsid w:val="006D1CDA"/>
    <w:rsid w:val="008A79E0"/>
    <w:rsid w:val="009879D4"/>
    <w:rsid w:val="009C3BBD"/>
    <w:rsid w:val="00B51939"/>
    <w:rsid w:val="00B6073B"/>
    <w:rsid w:val="00C10312"/>
    <w:rsid w:val="00CE5CCD"/>
    <w:rsid w:val="00EC76E6"/>
    <w:rsid w:val="00F7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770C"/>
    <w:rPr>
      <w:vanish/>
      <w:color w:val="808080"/>
    </w:rPr>
  </w:style>
  <w:style w:type="paragraph" w:customStyle="1" w:styleId="7BD65CB0E02E4987ACCBAD64D75D91F21">
    <w:name w:val="7BD65CB0E02E4987ACCBAD64D75D91F21"/>
    <w:rsid w:val="00B6073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977B58E7CD84D1C88ECEF373B0594161">
    <w:name w:val="5977B58E7CD84D1C88ECEF373B0594161"/>
    <w:rsid w:val="00B6073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F3558E5D43E5407DA7AA327D00E80ECA1">
    <w:name w:val="F3558E5D43E5407DA7AA327D00E80ECA1"/>
    <w:rsid w:val="00B6073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589227685214F44BD80035E027B3D441">
    <w:name w:val="7589227685214F44BD80035E027B3D441"/>
    <w:rsid w:val="00B6073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F4CB8B9CEC444FD9E9D2F1C7C3851DA1">
    <w:name w:val="CF4CB8B9CEC444FD9E9D2F1C7C3851DA1"/>
    <w:rsid w:val="00B6073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B82756D6D7564830BABFD3CD218EEEA41">
    <w:name w:val="B82756D6D7564830BABFD3CD218EEEA41"/>
    <w:rsid w:val="00B5193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EBAE707C5E043F5A0F273387A3A605F">
    <w:name w:val="7EBAE707C5E043F5A0F273387A3A605F"/>
    <w:rsid w:val="00B6073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4EB4373B62E4D4E8BCBCFD752F2B0381">
    <w:name w:val="74EB4373B62E4D4E8BCBCFD752F2B0381"/>
    <w:rsid w:val="00B6073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10F6AA1BA7A45718253268C298F50FE1">
    <w:name w:val="810F6AA1BA7A45718253268C298F50FE1"/>
    <w:rsid w:val="00B6073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128EF2244774E508594A55EFE1230871">
    <w:name w:val="D128EF2244774E508594A55EFE1230871"/>
    <w:rsid w:val="00B6073B"/>
    <w:pPr>
      <w:spacing w:after="200" w:line="276" w:lineRule="auto"/>
    </w:pPr>
    <w:rPr>
      <w:rFonts w:ascii="Source Sans Pro" w:eastAsia="Source Sans Pro" w:hAnsi="Source Sans Pro" w:cs="Source Sans Pro"/>
      <w:sz w:val="24"/>
      <w:szCs w:val="24"/>
      <w:lang w:eastAsia="de-DE"/>
    </w:rPr>
  </w:style>
  <w:style w:type="paragraph" w:customStyle="1" w:styleId="68F63F510A0D4D7C9CB47AE76F0397AC1">
    <w:name w:val="68F63F510A0D4D7C9CB47AE76F0397AC1"/>
    <w:rsid w:val="00B6073B"/>
    <w:pPr>
      <w:spacing w:after="200" w:line="276" w:lineRule="auto"/>
    </w:pPr>
    <w:rPr>
      <w:rFonts w:ascii="Source Sans Pro" w:eastAsia="Source Sans Pro" w:hAnsi="Source Sans Pro" w:cs="Source Sans Pro"/>
      <w:sz w:val="24"/>
      <w:szCs w:val="24"/>
      <w:lang w:eastAsia="de-DE"/>
    </w:rPr>
  </w:style>
  <w:style w:type="paragraph" w:customStyle="1" w:styleId="1FE279CCD86E4B7D85809190669CC89D1">
    <w:name w:val="1FE279CCD86E4B7D85809190669CC89D1"/>
    <w:rsid w:val="00B6073B"/>
    <w:pPr>
      <w:spacing w:after="200" w:line="276" w:lineRule="auto"/>
    </w:pPr>
    <w:rPr>
      <w:rFonts w:ascii="Source Sans Pro" w:eastAsia="Source Sans Pro" w:hAnsi="Source Sans Pro" w:cs="Source Sans Pro"/>
      <w:sz w:val="24"/>
      <w:szCs w:val="24"/>
      <w:lang w:eastAsia="de-DE"/>
    </w:rPr>
  </w:style>
  <w:style w:type="paragraph" w:customStyle="1" w:styleId="976910662E9E4902AE480C294B496ACC1">
    <w:name w:val="976910662E9E4902AE480C294B496ACC1"/>
    <w:rsid w:val="00B6073B"/>
    <w:pPr>
      <w:spacing w:after="200" w:line="276" w:lineRule="auto"/>
    </w:pPr>
    <w:rPr>
      <w:rFonts w:ascii="Source Sans Pro" w:eastAsia="Source Sans Pro" w:hAnsi="Source Sans Pro" w:cs="Source Sans Pro"/>
      <w:sz w:val="24"/>
      <w:szCs w:val="24"/>
      <w:lang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1EC1F243A9884F8AEFD7352F45D543" ma:contentTypeVersion="4" ma:contentTypeDescription="Create a new document." ma:contentTypeScope="" ma:versionID="aecc0000d696a2d3863f7f9354b65b6d">
  <xsd:schema xmlns:xsd="http://www.w3.org/2001/XMLSchema" xmlns:xs="http://www.w3.org/2001/XMLSchema" xmlns:p="http://schemas.microsoft.com/office/2006/metadata/properties" xmlns:ns2="f4b7db14-cbf7-4d76-b8ec-50e6707fd48b" targetNamespace="http://schemas.microsoft.com/office/2006/metadata/properties" ma:root="true" ma:fieldsID="087f9d98c872e6b8fd1d9ddc3db30064" ns2:_="">
    <xsd:import namespace="f4b7db14-cbf7-4d76-b8ec-50e6707fd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7db14-cbf7-4d76-b8ec-50e6707fd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59C054-43E9-4DA7-8E42-32A3737CA8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b7db14-cbf7-4d76-b8ec-50e6707fd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146C7F-9BB4-43BB-A0CB-9D66A3C5A1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54240F-FCCD-4E84-AA94-32AFA87FDE6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4b7db14-cbf7-4d76-b8ec-50e6707fd48b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ca29e3f5-cee3-4b64-ad11-fea04ae28493}" enabled="0" method="" siteId="{ca29e3f5-cee3-4b64-ad11-fea04ae2849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Accounting &amp; Controls Team Member</dc:title>
  <dc:subject/>
  <dc:creator>Philipp Brand (DE)</dc:creator>
  <cp:keywords/>
  <dc:description/>
  <cp:lastModifiedBy>Kirsty Morris</cp:lastModifiedBy>
  <cp:revision>2</cp:revision>
  <dcterms:created xsi:type="dcterms:W3CDTF">2025-12-04T11:55:00Z</dcterms:created>
  <dcterms:modified xsi:type="dcterms:W3CDTF">2025-12-04T11:55:00Z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0x010100DF1EC1F243A9884F8AEFD7352F45D543</vt:lpwstr>
  </property>
</Properties>
</file>