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dataBinding w:prefixMappings="xmlns:ns0='http://purl.org/dc/elements/1.1/' xmlns:ns1='http://schemas.openxmlformats.org/package/2006/metadata/core-properties' " w:xpath="/ns1:coreProperties[1]/ns0:title[1]" w:storeItemID="{6C3C8BC8-F283-45AE-878A-BAB7291924A1}"/>
            <w:text/>
          </w:sdtPr>
          <w:sdtEndPr/>
          <w:sdtContent>
            <w:tc>
              <w:tcPr>
                <w:tcW w:w="6730" w:type="dxa"/>
                <w:tcBorders>
                  <w:top w:val="single" w:sz="4" w:space="0" w:color="767171"/>
                </w:tcBorders>
                <w:shd w:val="clear" w:color="auto" w:fill="auto"/>
              </w:tcPr>
              <w:p w14:paraId="4240E3E1" w14:textId="1F2DF624" w:rsidR="002775AB" w:rsidRPr="002775AB" w:rsidRDefault="00900287" w:rsidP="00D533DB">
                <w:pPr>
                  <w:pStyle w:val="NoSpacing"/>
                  <w:rPr>
                    <w:rFonts w:ascii="Source Sans Pro" w:hAnsi="Source Sans Pro" w:cs="Calibri"/>
                    <w:b/>
                    <w:color w:val="000000"/>
                  </w:rPr>
                </w:pPr>
                <w:r>
                  <w:rPr>
                    <w:rFonts w:ascii="Source Sans Pro" w:hAnsi="Source Sans Pro" w:cs="Calibri"/>
                    <w:b/>
                    <w:color w:val="000000"/>
                  </w:rPr>
                  <w:t>Assistant Key Account Manager</w:t>
                </w:r>
              </w:p>
            </w:tc>
          </w:sdtContent>
        </w:sdt>
      </w:tr>
      <w:tr w:rsidR="00D96454" w:rsidRPr="002775AB" w14:paraId="1055A6F5" w14:textId="77777777" w:rsidTr="00D533DB">
        <w:trPr>
          <w:trHeight w:val="249"/>
        </w:trPr>
        <w:tc>
          <w:tcPr>
            <w:tcW w:w="2972" w:type="dxa"/>
            <w:shd w:val="clear" w:color="auto" w:fill="auto"/>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EndPr/>
          <w:sdtContent>
            <w:tc>
              <w:tcPr>
                <w:tcW w:w="6730" w:type="dxa"/>
                <w:shd w:val="clear" w:color="auto" w:fill="auto"/>
              </w:tcPr>
              <w:p w14:paraId="77945389" w14:textId="4CEF6ECA" w:rsidR="00D96454" w:rsidRDefault="0090028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ODC-0430</w:t>
                </w:r>
              </w:p>
            </w:tc>
          </w:sdtContent>
        </w:sdt>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EndPr/>
          <w:sdtContent>
            <w:tc>
              <w:tcPr>
                <w:tcW w:w="6730" w:type="dxa"/>
                <w:shd w:val="clear" w:color="auto" w:fill="auto"/>
              </w:tcPr>
              <w:p w14:paraId="37FE7A82" w14:textId="05CA180F" w:rsidR="002775AB" w:rsidRPr="001A0AC2" w:rsidRDefault="0090028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ODC</w:t>
                </w:r>
              </w:p>
            </w:tc>
          </w:sdtContent>
        </w:sdt>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EndPr/>
          <w:sdtContent>
            <w:tc>
              <w:tcPr>
                <w:tcW w:w="6730" w:type="dxa"/>
                <w:shd w:val="clear" w:color="auto" w:fill="auto"/>
              </w:tcPr>
              <w:p w14:paraId="72745C5B" w14:textId="3B177B1F" w:rsidR="002775AB" w:rsidRPr="001A0AC2" w:rsidRDefault="0090028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Commercial</w:t>
                </w:r>
              </w:p>
            </w:tc>
          </w:sdtContent>
        </w:sdt>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EndPr/>
          <w:sdtContent>
            <w:tc>
              <w:tcPr>
                <w:tcW w:w="6730" w:type="dxa"/>
                <w:shd w:val="clear" w:color="auto" w:fill="auto"/>
              </w:tcPr>
              <w:p w14:paraId="13F6F914" w14:textId="4E599501" w:rsidR="002775AB" w:rsidRPr="001A0AC2" w:rsidRDefault="0090028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Mumbai</w:t>
                </w:r>
              </w:p>
            </w:tc>
          </w:sdtContent>
        </w:sdt>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EndPr/>
          <w:sdtContent>
            <w:tc>
              <w:tcPr>
                <w:tcW w:w="6730" w:type="dxa"/>
                <w:shd w:val="clear" w:color="auto" w:fill="auto"/>
              </w:tcPr>
              <w:p w14:paraId="0E66B222" w14:textId="03E338DD" w:rsidR="002775AB" w:rsidRPr="001A0AC2" w:rsidRDefault="0090028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National Key Account Manager</w:t>
                </w:r>
              </w:p>
            </w:tc>
          </w:sdtContent>
        </w:sdt>
      </w:tr>
      <w:tr w:rsidR="002775AB" w:rsidRPr="002775AB" w14:paraId="48AAFCFC" w14:textId="77777777" w:rsidTr="00D533DB">
        <w:trPr>
          <w:trHeight w:val="249"/>
        </w:trPr>
        <w:tc>
          <w:tcPr>
            <w:tcW w:w="2972" w:type="dxa"/>
            <w:shd w:val="clear" w:color="auto" w:fill="auto"/>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5">
              <w:listItem w:value="[Role Layer]"/>
            </w:dropDownList>
          </w:sdtPr>
          <w:sdtEndPr>
            <w:rPr>
              <w:rStyle w:val="PlaceholderText"/>
            </w:rPr>
          </w:sdtEndPr>
          <w:sdtContent>
            <w:tc>
              <w:tcPr>
                <w:tcW w:w="6730" w:type="dxa"/>
                <w:shd w:val="clear" w:color="auto" w:fill="auto"/>
              </w:tcPr>
              <w:p w14:paraId="2E9296AB" w14:textId="16E8246E" w:rsidR="002775AB" w:rsidRPr="001A0AC2" w:rsidRDefault="00900287" w:rsidP="00A473DE">
                <w:pPr>
                  <w:pStyle w:val="NoSpacing"/>
                  <w:rPr>
                    <w:rStyle w:val="PlaceholderText"/>
                    <w:rFonts w:ascii="Source Sans Pro" w:hAnsi="Source Sans Pro"/>
                    <w:vanish w:val="0"/>
                    <w:color w:val="auto"/>
                    <w:sz w:val="20"/>
                    <w:szCs w:val="20"/>
                  </w:rPr>
                </w:pPr>
                <w:r>
                  <w:rPr>
                    <w:rStyle w:val="PlaceholderText"/>
                    <w:rFonts w:ascii="Source Sans Pro" w:hAnsi="Source Sans Pro"/>
                    <w:vanish w:val="0"/>
                    <w:color w:val="auto"/>
                    <w:sz w:val="20"/>
                    <w:szCs w:val="20"/>
                  </w:rPr>
                  <w:t>5</w:t>
                </w:r>
              </w:p>
            </w:tc>
          </w:sdtContent>
        </w:sdt>
      </w:tr>
      <w:tr w:rsidR="002775AB" w:rsidRPr="002775AB" w14:paraId="56683D6C" w14:textId="77777777" w:rsidTr="00D533DB">
        <w:trPr>
          <w:trHeight w:val="249"/>
        </w:trPr>
        <w:tc>
          <w:tcPr>
            <w:tcW w:w="2972" w:type="dxa"/>
            <w:shd w:val="clear" w:color="auto" w:fill="auto"/>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No">
              <w:listItem w:value="[People Leader]"/>
            </w:dropDownList>
          </w:sdtPr>
          <w:sdtEndPr/>
          <w:sdtContent>
            <w:tc>
              <w:tcPr>
                <w:tcW w:w="6730" w:type="dxa"/>
                <w:shd w:val="clear" w:color="auto" w:fill="auto"/>
              </w:tcPr>
              <w:p w14:paraId="4B8C09FE" w14:textId="0F033773" w:rsidR="002775AB" w:rsidRPr="001A0AC2" w:rsidRDefault="0090028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No</w:t>
                </w:r>
              </w:p>
            </w:tc>
          </w:sdtContent>
        </w:sdt>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EndPr/>
            <w:sdtContent>
              <w:p w14:paraId="3BD2B14D" w14:textId="07DA153E" w:rsidR="007E0917" w:rsidRPr="001A0AC2" w:rsidRDefault="00900287" w:rsidP="008D1089">
                <w:pPr>
                  <w:pStyle w:val="NoSpacing"/>
                  <w:rPr>
                    <w:rFonts w:ascii="Source Sans Pro" w:hAnsi="Source Sans Pro" w:cs="Calibri"/>
                    <w:sz w:val="20"/>
                    <w:szCs w:val="20"/>
                  </w:rPr>
                </w:pPr>
                <w:r>
                  <w:rPr>
                    <w:rFonts w:ascii="Source Sans Pro" w:hAnsi="Source Sans Pro" w:cs="Calibri"/>
                    <w:sz w:val="20"/>
                    <w:szCs w:val="20"/>
                  </w:rPr>
                  <w:t>To maximise distribution and execution of promotional activity and sales of the WG&amp;S portfolio in identified top imagery accounts.</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shd w:val="clear" w:color="auto" w:fill="auto"/>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EndPr/>
            <w:sdtContent>
              <w:p w14:paraId="045FF354" w14:textId="73613A87" w:rsidR="007E0917" w:rsidRPr="0066717A" w:rsidRDefault="00900287" w:rsidP="008D1089">
                <w:pPr>
                  <w:pStyle w:val="NoSpacing"/>
                  <w:rPr>
                    <w:rFonts w:ascii="Source Sans Pro" w:hAnsi="Source Sans Pro"/>
                    <w:sz w:val="20"/>
                    <w:szCs w:val="20"/>
                  </w:rPr>
                </w:pPr>
                <w:r>
                  <w:rPr>
                    <w:rFonts w:ascii="Source Sans Pro" w:hAnsi="Source Sans Pro"/>
                    <w:sz w:val="20"/>
                    <w:szCs w:val="20"/>
                  </w:rPr>
                  <w:t xml:space="preserve">Accountable for Volume and Net Sales Value (NSV) delivery of the portfolio for the assigned accounts for driving sustainable sales through key accounts. </w:t>
                </w:r>
                <w:r>
                  <w:rPr>
                    <w:rFonts w:ascii="Source Sans Pro" w:hAnsi="Source Sans Pro"/>
                    <w:sz w:val="20"/>
                    <w:szCs w:val="20"/>
                  </w:rPr>
                  <w:br/>
                  <w:t xml:space="preserve">Execute and Measure Brand building, Availability, Visibility, Quality, Price, Activation and Promotion in these key accounts. </w:t>
                </w:r>
                <w:r>
                  <w:rPr>
                    <w:rFonts w:ascii="Source Sans Pro" w:hAnsi="Source Sans Pro"/>
                    <w:sz w:val="20"/>
                    <w:szCs w:val="20"/>
                  </w:rPr>
                  <w:br/>
                  <w:t xml:space="preserve">Build strong relationships with key customers in accounts to enhance long term business opportunities. Including with high profile business owners, General Managers and F&amp;B directors.  </w:t>
                </w:r>
                <w:r>
                  <w:rPr>
                    <w:rFonts w:ascii="Source Sans Pro" w:hAnsi="Source Sans Pro"/>
                    <w:sz w:val="20"/>
                    <w:szCs w:val="20"/>
                  </w:rPr>
                  <w:br/>
                  <w:t xml:space="preserve">To deploy &amp; manage A&amp;P and trade spend budget for key accounts as per activation calendar by activity-Brand. </w:t>
                </w:r>
                <w:r>
                  <w:rPr>
                    <w:rFonts w:ascii="Source Sans Pro" w:hAnsi="Source Sans Pro"/>
                    <w:sz w:val="20"/>
                    <w:szCs w:val="20"/>
                  </w:rPr>
                  <w:br/>
                  <w:t xml:space="preserve">Drive initiatives to increase share of voice in assigned accounts with through the line activation including trial generation, being the choice of brand in Banquets, effective drink strategy deployment etc.   </w:t>
                </w:r>
                <w:r>
                  <w:rPr>
                    <w:rFonts w:ascii="Source Sans Pro" w:hAnsi="Source Sans Pro"/>
                    <w:sz w:val="20"/>
                    <w:szCs w:val="20"/>
                  </w:rPr>
                  <w:br/>
                  <w:t>Increase visibility of brands at the point of decision in the outlet and other brand building collaborations. Actively participate in promotions and events, which often occur in the evenings or on weekends.</w:t>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sdt>
          <w:sdtPr>
            <w:rPr>
              <w:rFonts w:cs="Calibri"/>
              <w:sz w:val="20"/>
              <w:szCs w:val="20"/>
            </w:rPr>
            <w:alias w:val="Role Created By"/>
            <w:tag w:val="RoleCreatedBy"/>
            <w:id w:val="1460152452"/>
            <w:placeholder>
              <w:docPart w:val="D128EF2244774E508594A55EFE123087"/>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56F1B740" w:rsidR="002775AB" w:rsidRPr="00293ED7" w:rsidRDefault="00900287" w:rsidP="00D533DB">
                <w:pPr>
                  <w:rPr>
                    <w:rFonts w:cs="Calibri"/>
                    <w:sz w:val="20"/>
                    <w:szCs w:val="20"/>
                  </w:rPr>
                </w:pPr>
                <w:r>
                  <w:rPr>
                    <w:rFonts w:cs="Calibri"/>
                    <w:sz w:val="20"/>
                    <w:szCs w:val="20"/>
                  </w:rPr>
                  <w:t>Prashant David</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fullDate="2022-08-11T07: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28D1ACD7" w:rsidR="002775AB" w:rsidRPr="00293ED7" w:rsidRDefault="00900287" w:rsidP="00D533DB">
                <w:pPr>
                  <w:rPr>
                    <w:rFonts w:cs="Calibri"/>
                    <w:sz w:val="20"/>
                    <w:szCs w:val="20"/>
                  </w:rPr>
                </w:pPr>
                <w:r>
                  <w:rPr>
                    <w:rFonts w:cs="Calibri"/>
                    <w:sz w:val="20"/>
                    <w:szCs w:val="20"/>
                  </w:rPr>
                  <w:t>11/08/2022</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356A7064" w:rsidR="002775AB" w:rsidRPr="00293ED7" w:rsidRDefault="00900287" w:rsidP="00D533DB">
                <w:pPr>
                  <w:rPr>
                    <w:rFonts w:cs="Calibri"/>
                    <w:sz w:val="20"/>
                    <w:szCs w:val="20"/>
                  </w:rPr>
                </w:pPr>
                <w:r>
                  <w:rPr>
                    <w:rFonts w:cs="Calibri"/>
                    <w:sz w:val="20"/>
                    <w:szCs w:val="20"/>
                  </w:rPr>
                  <w:t>N/A</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3-12-04T08: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0C702C9B" w:rsidR="002775AB" w:rsidRPr="00293ED7" w:rsidRDefault="00900287" w:rsidP="00D533DB">
                <w:pPr>
                  <w:rPr>
                    <w:rFonts w:cs="Calibri"/>
                    <w:sz w:val="20"/>
                    <w:szCs w:val="20"/>
                  </w:rPr>
                </w:pPr>
                <w:r>
                  <w:rPr>
                    <w:rFonts w:cs="Calibri"/>
                    <w:sz w:val="20"/>
                    <w:szCs w:val="20"/>
                  </w:rPr>
                  <w:t>04/12/2023</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75B21" w14:textId="77777777" w:rsidR="00F04BDE" w:rsidRDefault="00F04BDE" w:rsidP="009A5E9F">
      <w:pPr>
        <w:spacing w:after="0" w:line="240" w:lineRule="auto"/>
      </w:pPr>
      <w:r>
        <w:separator/>
      </w:r>
    </w:p>
  </w:endnote>
  <w:endnote w:type="continuationSeparator" w:id="0">
    <w:p w14:paraId="3E45C78A" w14:textId="77777777" w:rsidR="00F04BDE" w:rsidRDefault="00F04BDE"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黑体">
    <w:altName w:val="SimHei"/>
    <w:panose1 w:val="02010600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71947" w14:textId="77777777" w:rsidR="00F04BDE" w:rsidRDefault="00F04BDE" w:rsidP="009A5E9F">
      <w:pPr>
        <w:spacing w:after="0" w:line="240" w:lineRule="auto"/>
      </w:pPr>
      <w:r>
        <w:separator/>
      </w:r>
    </w:p>
  </w:footnote>
  <w:footnote w:type="continuationSeparator" w:id="0">
    <w:p w14:paraId="737C0273" w14:textId="77777777" w:rsidR="00F04BDE" w:rsidRDefault="00F04BDE"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000F2"/>
    <w:rsid w:val="000318E3"/>
    <w:rsid w:val="00056283"/>
    <w:rsid w:val="0006185D"/>
    <w:rsid w:val="000E2D2A"/>
    <w:rsid w:val="000F6AC3"/>
    <w:rsid w:val="00184196"/>
    <w:rsid w:val="001A0AC2"/>
    <w:rsid w:val="001F41EE"/>
    <w:rsid w:val="00276B0A"/>
    <w:rsid w:val="002775AB"/>
    <w:rsid w:val="00280CFC"/>
    <w:rsid w:val="00293ED7"/>
    <w:rsid w:val="002C55D4"/>
    <w:rsid w:val="003B5C23"/>
    <w:rsid w:val="004721C2"/>
    <w:rsid w:val="0048365F"/>
    <w:rsid w:val="004A2E53"/>
    <w:rsid w:val="00505BF5"/>
    <w:rsid w:val="005D36D7"/>
    <w:rsid w:val="00645F29"/>
    <w:rsid w:val="0066717A"/>
    <w:rsid w:val="006B4CDA"/>
    <w:rsid w:val="00793FDF"/>
    <w:rsid w:val="007A5916"/>
    <w:rsid w:val="007E0917"/>
    <w:rsid w:val="00815BE4"/>
    <w:rsid w:val="00840873"/>
    <w:rsid w:val="0089426D"/>
    <w:rsid w:val="008B2E82"/>
    <w:rsid w:val="008C1DF2"/>
    <w:rsid w:val="008D1089"/>
    <w:rsid w:val="008D65A4"/>
    <w:rsid w:val="00900287"/>
    <w:rsid w:val="009A5E9F"/>
    <w:rsid w:val="00A473DE"/>
    <w:rsid w:val="00AC462E"/>
    <w:rsid w:val="00AF6943"/>
    <w:rsid w:val="00B541BB"/>
    <w:rsid w:val="00BC7E68"/>
    <w:rsid w:val="00BE16A8"/>
    <w:rsid w:val="00C905E4"/>
    <w:rsid w:val="00CB6469"/>
    <w:rsid w:val="00CE377E"/>
    <w:rsid w:val="00D16375"/>
    <w:rsid w:val="00D96454"/>
    <w:rsid w:val="00DC6A19"/>
    <w:rsid w:val="00DF11F6"/>
    <w:rsid w:val="00E13723"/>
    <w:rsid w:val="00E33F43"/>
    <w:rsid w:val="00E35F81"/>
    <w:rsid w:val="00E75541"/>
    <w:rsid w:val="00EA4C04"/>
    <w:rsid w:val="00EF2116"/>
    <w:rsid w:val="00F04BDE"/>
    <w:rsid w:val="00F32A11"/>
    <w:rsid w:val="00F367C5"/>
    <w:rsid w:val="00F3761A"/>
    <w:rsid w:val="00F55A89"/>
    <w:rsid w:val="00FC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962E97"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黑体">
    <w:altName w:val="SimHei"/>
    <w:panose1 w:val="02010600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000F2"/>
    <w:rsid w:val="00026C9B"/>
    <w:rsid w:val="0004533D"/>
    <w:rsid w:val="000F6AC3"/>
    <w:rsid w:val="00391E5C"/>
    <w:rsid w:val="004005B3"/>
    <w:rsid w:val="0055770C"/>
    <w:rsid w:val="005C4699"/>
    <w:rsid w:val="006450D4"/>
    <w:rsid w:val="008A79E0"/>
    <w:rsid w:val="00962E97"/>
    <w:rsid w:val="009879D4"/>
    <w:rsid w:val="009C3BBD"/>
    <w:rsid w:val="00B51939"/>
    <w:rsid w:val="00B6073B"/>
    <w:rsid w:val="00C10312"/>
    <w:rsid w:val="00CE5CCD"/>
    <w:rsid w:val="00EC76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5</Job_x0020_Level>
    <txtFunction1 xmlns="b3e3cc97-4a47-48b5-9c5d-2a5cf6c07fd3">ODC</txtFunction1>
    <rtfComp3 xmlns="b3e3cc97-4a47-48b5-9c5d-2a5cf6c07fd3" xsi:nil="true"/>
    <rtfComp6 xmlns="b3e3cc97-4a47-48b5-9c5d-2a5cf6c07fd3" xsi:nil="true"/>
    <JobLevel xmlns="b2a2c97e-2fd8-4f32-aeb0-26b3acc225df" xsi:nil="true"/>
    <Accountabilities xmlns="b2a2c97e-2fd8-4f32-aeb0-26b3acc225df">Accountable for Volume and Net Sales Value (NSV) delivery of the portfolio for the assigned accounts for driving sustainable sales through key accounts. 
Execute and Measure Brand building, Availability, Visibility, Quality, Price, Activation and Promotion in these key accounts. 
Build strong relationships with key customers in accounts to enhance long term business opportunities. Including with high profile business owners, General Managers and F&amp;B directors.  
To deploy &amp; manage A&amp;P and trade spend budget for key accounts as per activation calendar by activity-Brand. 
Drive initiatives to increase share of voice in assigned accounts with through the line activation including trial generation, being the choice of brand in Banquets, effective drink strategy deployment etc.   
Increase visibility of brands at the point of decision in the outlet and other brand building collaborations. Actively participate in promotions and events, which often occur in the evenings or on weekends.</Accountabilities>
    <Reference xmlns="b2a2c97e-2fd8-4f32-aeb0-26b3acc225df">ODC-0430</Reference>
    <txtLocation1 xmlns="b3e3cc97-4a47-48b5-9c5d-2a5cf6c07fd3">Mumbai</txtLocation1>
    <txtHRBP1 xmlns="b3e3cc97-4a47-48b5-9c5d-2a5cf6c07fd3">N/A</txtHRBP1>
    <LeaderRole xmlns="b2a2c97e-2fd8-4f32-aeb0-26b3acc225df">National Key Account Manager</LeaderRole>
    <Person_x0020_Specification xmlns="b2a2c97e-2fd8-4f32-aeb0-26b3acc225df" xsi:nil="true"/>
    <txtSubFunction1 xmlns="b3e3cc97-4a47-48b5-9c5d-2a5cf6c07fd3">Commercial</txtSubFunction1>
    <rtfComp1 xmlns="b3e3cc97-4a47-48b5-9c5d-2a5cf6c07fd3" xsi:nil="true"/>
    <rtfComp4 xmlns="b3e3cc97-4a47-48b5-9c5d-2a5cf6c07fd3" xsi:nil="true"/>
    <RolePurpose xmlns="b2a2c97e-2fd8-4f32-aeb0-26b3acc225df">To maximise distribution and execution of promotional activity and sales of the WG&amp;S portfolio in identified top imagery accounts.</RolePurpose>
    <LastUpdatedDate xmlns="b2a2c97e-2fd8-4f32-aeb0-26b3acc225df">2023-12-04T00:00:00Z</LastUpdatedDate>
    <PeopleLeader xmlns="b2a2c97e-2fd8-4f32-aeb0-26b3acc225df">No</PeopleLeader>
    <RoleCreationDate xmlns="b2a2c97e-2fd8-4f32-aeb0-26b3acc225df">2022-08-10T23:00:00Z</RoleCreationDate>
    <RoleCreatedBy xmlns="b2a2c97e-2fd8-4f32-aeb0-26b3acc225df">Prashant David</RoleCreatedBy>
    <rtfComp2 xmlns="b3e3cc97-4a47-48b5-9c5d-2a5cf6c07fd3" xsi:nil="true"/>
    <rtfComp5 xmlns="b3e3cc97-4a47-48b5-9c5d-2a5cf6c07fd3" xsi:nil="true"/>
  </documentManagement>
</p:properties>
</file>

<file path=customXml/itemProps1.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2.xml><?xml version="1.0" encoding="utf-8"?>
<ds:datastoreItem xmlns:ds="http://schemas.openxmlformats.org/officeDocument/2006/customXml" ds:itemID="{AF4E6095-4AE3-4230-89F2-32E276CBB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2c97e-2fd8-4f32-aeb0-26b3acc225df"/>
    <ds:schemaRef ds:uri="b3e3cc97-4a47-48b5-9c5d-2a5cf6c0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4240F-FCCD-4E84-AA94-32AFA87FDE61}">
  <ds:schemaRefs>
    <ds:schemaRef ds:uri="b3e3cc97-4a47-48b5-9c5d-2a5cf6c07fd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b2a2c97e-2fd8-4f32-aeb0-26b3acc225d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230</Words>
  <Characters>1312</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Key Account Manager</dc:title>
  <dc:subject/>
  <dc:creator>Philipp Brand (DE)</dc:creator>
  <cp:keywords/>
  <dc:description/>
  <cp:lastModifiedBy>Elaine Ding</cp:lastModifiedBy>
  <cp:revision>2</cp:revision>
  <dcterms:created xsi:type="dcterms:W3CDTF">2024-12-25T02:09:00Z</dcterms:created>
  <dcterms:modified xsi:type="dcterms:W3CDTF">2024-12-25T02:09:00Z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